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8ED4F" w14:textId="59EDADC9" w:rsidR="00683A9C" w:rsidRPr="008604A7" w:rsidRDefault="001F702A" w:rsidP="001F702A">
      <w:pPr>
        <w:jc w:val="center"/>
        <w:rPr>
          <w:rFonts w:ascii="黑体" w:eastAsia="黑体" w:hAnsi="黑体" w:hint="eastAsia"/>
          <w:b/>
          <w:bCs/>
          <w:sz w:val="32"/>
          <w:szCs w:val="32"/>
        </w:rPr>
      </w:pPr>
      <w:r w:rsidRPr="008604A7">
        <w:rPr>
          <w:rFonts w:ascii="黑体" w:eastAsia="黑体" w:hAnsi="黑体" w:hint="eastAsia"/>
          <w:b/>
          <w:bCs/>
          <w:sz w:val="32"/>
          <w:szCs w:val="32"/>
        </w:rPr>
        <w:t>中国舞考级</w:t>
      </w:r>
      <w:r w:rsidR="00157763" w:rsidRPr="008604A7">
        <w:rPr>
          <w:rFonts w:ascii="黑体" w:eastAsia="黑体" w:hAnsi="黑体" w:hint="eastAsia"/>
          <w:b/>
          <w:bCs/>
          <w:sz w:val="32"/>
          <w:szCs w:val="32"/>
        </w:rPr>
        <w:t>上海单位</w:t>
      </w:r>
      <w:r w:rsidRPr="008604A7">
        <w:rPr>
          <w:rFonts w:ascii="黑体" w:eastAsia="黑体" w:hAnsi="黑体" w:hint="eastAsia"/>
          <w:b/>
          <w:bCs/>
          <w:sz w:val="32"/>
          <w:szCs w:val="32"/>
        </w:rPr>
        <w:t>教考通申报流程须知</w:t>
      </w:r>
    </w:p>
    <w:p w14:paraId="246648F5" w14:textId="77777777" w:rsidR="00CE312E" w:rsidRPr="00157763" w:rsidRDefault="00CE312E">
      <w:pPr>
        <w:rPr>
          <w:rFonts w:ascii="仿宋" w:eastAsia="仿宋" w:hAnsi="仿宋" w:hint="eastAsia"/>
          <w:sz w:val="30"/>
          <w:szCs w:val="30"/>
        </w:rPr>
      </w:pPr>
    </w:p>
    <w:p w14:paraId="201A2D57" w14:textId="77777777" w:rsidR="00DE3F7B" w:rsidRDefault="00940C7D" w:rsidP="00940C7D">
      <w:pPr>
        <w:spacing w:line="360" w:lineRule="auto"/>
        <w:rPr>
          <w:rFonts w:ascii="仿宋" w:eastAsia="仿宋" w:hAnsi="仿宋" w:hint="eastAsia"/>
          <w:b/>
          <w:bCs/>
          <w:sz w:val="30"/>
          <w:szCs w:val="30"/>
        </w:rPr>
      </w:pPr>
      <w:r>
        <w:rPr>
          <w:rFonts w:ascii="仿宋" w:eastAsia="仿宋" w:hAnsi="仿宋" w:hint="eastAsia"/>
          <w:b/>
          <w:bCs/>
          <w:sz w:val="30"/>
          <w:szCs w:val="30"/>
        </w:rPr>
        <w:t>第一项：</w:t>
      </w:r>
    </w:p>
    <w:p w14:paraId="0E0BC7B8" w14:textId="109430A0" w:rsidR="001F702A" w:rsidRPr="00940C7D" w:rsidRDefault="001F702A" w:rsidP="00DE3F7B">
      <w:pPr>
        <w:spacing w:line="360" w:lineRule="auto"/>
        <w:ind w:firstLineChars="300" w:firstLine="904"/>
        <w:rPr>
          <w:rFonts w:ascii="仿宋" w:eastAsia="仿宋" w:hAnsi="仿宋" w:hint="eastAsia"/>
          <w:b/>
          <w:bCs/>
          <w:sz w:val="30"/>
          <w:szCs w:val="30"/>
        </w:rPr>
      </w:pPr>
      <w:r w:rsidRPr="00940C7D">
        <w:rPr>
          <w:rFonts w:ascii="仿宋" w:eastAsia="仿宋" w:hAnsi="仿宋" w:hint="eastAsia"/>
          <w:b/>
          <w:bCs/>
          <w:sz w:val="30"/>
          <w:szCs w:val="30"/>
        </w:rPr>
        <w:t>申请考级点</w:t>
      </w:r>
      <w:r w:rsidR="00DA62B0" w:rsidRPr="00940C7D">
        <w:rPr>
          <w:rFonts w:ascii="仿宋" w:eastAsia="仿宋" w:hAnsi="仿宋" w:hint="eastAsia"/>
          <w:b/>
          <w:bCs/>
          <w:sz w:val="30"/>
          <w:szCs w:val="30"/>
        </w:rPr>
        <w:t>（自己点需做考点单位</w:t>
      </w:r>
      <w:r w:rsidR="00940C7D" w:rsidRPr="00745F59">
        <w:rPr>
          <w:rFonts w:ascii="仿宋" w:eastAsia="仿宋" w:hAnsi="仿宋" w:hint="eastAsia"/>
          <w:b/>
          <w:bCs/>
          <w:color w:val="00B0F0"/>
          <w:sz w:val="30"/>
          <w:szCs w:val="30"/>
        </w:rPr>
        <w:t>最少需要4</w:t>
      </w:r>
      <w:r w:rsidR="00940C7D" w:rsidRPr="00745F59">
        <w:rPr>
          <w:rFonts w:ascii="仿宋" w:eastAsia="仿宋" w:hAnsi="仿宋"/>
          <w:b/>
          <w:bCs/>
          <w:color w:val="00B0F0"/>
          <w:sz w:val="30"/>
          <w:szCs w:val="30"/>
        </w:rPr>
        <w:t>0</w:t>
      </w:r>
      <w:r w:rsidR="00940C7D" w:rsidRPr="00745F59">
        <w:rPr>
          <w:rFonts w:ascii="仿宋" w:eastAsia="仿宋" w:hAnsi="仿宋" w:hint="eastAsia"/>
          <w:b/>
          <w:bCs/>
          <w:color w:val="00B0F0"/>
          <w:sz w:val="30"/>
          <w:szCs w:val="30"/>
        </w:rPr>
        <w:t>人</w:t>
      </w:r>
      <w:r w:rsidR="00DA62B0" w:rsidRPr="00940C7D">
        <w:rPr>
          <w:rFonts w:ascii="仿宋" w:eastAsia="仿宋" w:hAnsi="仿宋" w:hint="eastAsia"/>
          <w:b/>
          <w:bCs/>
          <w:sz w:val="30"/>
          <w:szCs w:val="30"/>
        </w:rPr>
        <w:t>）</w:t>
      </w:r>
    </w:p>
    <w:p w14:paraId="4946F17F" w14:textId="3165160D" w:rsidR="001F702A" w:rsidRDefault="001F702A" w:rsidP="001F702A">
      <w:pPr>
        <w:pStyle w:val="a3"/>
        <w:spacing w:line="360" w:lineRule="auto"/>
        <w:ind w:left="840" w:firstLineChars="0" w:firstLine="0"/>
        <w:rPr>
          <w:rFonts w:ascii="仿宋" w:eastAsia="仿宋" w:hAnsi="仿宋" w:hint="eastAsia"/>
          <w:sz w:val="30"/>
          <w:szCs w:val="30"/>
        </w:rPr>
      </w:pPr>
      <w:r w:rsidRPr="00157763">
        <w:rPr>
          <w:rFonts w:ascii="仿宋" w:eastAsia="仿宋" w:hAnsi="仿宋" w:hint="eastAsia"/>
          <w:sz w:val="30"/>
          <w:szCs w:val="30"/>
        </w:rPr>
        <w:t>需提前导入教考通作为考点资质信息。（还未扫码填报但需要作为考点考级的机构务必提前完成）；扫码填写提交后，务必微信告知诞星舞蹈考级专用号1</w:t>
      </w:r>
      <w:r w:rsidRPr="00157763">
        <w:rPr>
          <w:rFonts w:ascii="仿宋" w:eastAsia="仿宋" w:hAnsi="仿宋"/>
          <w:sz w:val="30"/>
          <w:szCs w:val="30"/>
        </w:rPr>
        <w:t>8916905686</w:t>
      </w:r>
      <w:r w:rsidRPr="00157763">
        <w:rPr>
          <w:rFonts w:ascii="仿宋" w:eastAsia="仿宋" w:hAnsi="仿宋" w:hint="eastAsia"/>
          <w:sz w:val="30"/>
          <w:szCs w:val="30"/>
        </w:rPr>
        <w:t>。</w:t>
      </w:r>
    </w:p>
    <w:p w14:paraId="0BEC5F96" w14:textId="05F47ABB" w:rsidR="00DA62B0" w:rsidRDefault="00DA62B0" w:rsidP="00DA62B0">
      <w:pPr>
        <w:pStyle w:val="a3"/>
        <w:spacing w:line="360" w:lineRule="auto"/>
        <w:ind w:left="840" w:firstLine="600"/>
        <w:rPr>
          <w:rFonts w:ascii="仿宋" w:eastAsia="仿宋" w:hAnsi="仿宋" w:hint="eastAsia"/>
          <w:sz w:val="30"/>
          <w:szCs w:val="30"/>
        </w:rPr>
      </w:pPr>
      <w:r>
        <w:rPr>
          <w:rFonts w:ascii="仿宋" w:eastAsia="仿宋" w:hAnsi="仿宋" w:hint="eastAsia"/>
          <w:sz w:val="30"/>
          <w:szCs w:val="30"/>
        </w:rPr>
        <w:t>4</w:t>
      </w:r>
      <w:r>
        <w:rPr>
          <w:rFonts w:ascii="仿宋" w:eastAsia="仿宋" w:hAnsi="仿宋"/>
          <w:sz w:val="30"/>
          <w:szCs w:val="30"/>
        </w:rPr>
        <w:t>0</w:t>
      </w:r>
      <w:r>
        <w:rPr>
          <w:rFonts w:ascii="仿宋" w:eastAsia="仿宋" w:hAnsi="仿宋" w:hint="eastAsia"/>
          <w:sz w:val="30"/>
          <w:szCs w:val="30"/>
        </w:rPr>
        <w:t>人以下或者</w:t>
      </w:r>
      <w:r w:rsidR="00E6380A">
        <w:rPr>
          <w:rFonts w:ascii="仿宋" w:eastAsia="仿宋" w:hAnsi="仿宋" w:hint="eastAsia"/>
          <w:sz w:val="30"/>
          <w:szCs w:val="30"/>
        </w:rPr>
        <w:t>考点资质</w:t>
      </w:r>
      <w:r>
        <w:rPr>
          <w:rFonts w:ascii="仿宋" w:eastAsia="仿宋" w:hAnsi="仿宋" w:hint="eastAsia"/>
          <w:sz w:val="30"/>
          <w:szCs w:val="30"/>
        </w:rPr>
        <w:t>要求不符，需要带学生到我们公</w:t>
      </w:r>
      <w:r w:rsidRPr="008604A7">
        <w:rPr>
          <w:rFonts w:ascii="仿宋" w:eastAsia="仿宋" w:hAnsi="仿宋" w:hint="eastAsia"/>
          <w:sz w:val="30"/>
          <w:szCs w:val="30"/>
        </w:rPr>
        <w:t>司</w:t>
      </w:r>
      <w:r w:rsidR="00940C7D" w:rsidRPr="008604A7">
        <w:rPr>
          <w:rFonts w:ascii="仿宋" w:eastAsia="仿宋" w:hAnsi="仿宋" w:hint="eastAsia"/>
          <w:sz w:val="30"/>
          <w:szCs w:val="30"/>
        </w:rPr>
        <w:t>指</w:t>
      </w:r>
      <w:r w:rsidRPr="008604A7">
        <w:rPr>
          <w:rFonts w:ascii="仿宋" w:eastAsia="仿宋" w:hAnsi="仿宋" w:hint="eastAsia"/>
          <w:sz w:val="30"/>
          <w:szCs w:val="30"/>
        </w:rPr>
        <w:t>定场地考的单位可不填，直接进行</w:t>
      </w:r>
      <w:r w:rsidR="00940C7D" w:rsidRPr="008604A7">
        <w:rPr>
          <w:rFonts w:ascii="仿宋" w:eastAsia="仿宋" w:hAnsi="仿宋" w:hint="eastAsia"/>
          <w:sz w:val="30"/>
          <w:szCs w:val="30"/>
        </w:rPr>
        <w:t>下文</w:t>
      </w:r>
      <w:r w:rsidRPr="008604A7">
        <w:rPr>
          <w:rFonts w:ascii="仿宋" w:eastAsia="仿宋" w:hAnsi="仿宋" w:hint="eastAsia"/>
          <w:sz w:val="30"/>
          <w:szCs w:val="30"/>
        </w:rPr>
        <w:t>第二项</w:t>
      </w:r>
      <w:r w:rsidR="00435C99" w:rsidRPr="008604A7">
        <w:rPr>
          <w:rFonts w:ascii="仿宋" w:eastAsia="仿宋" w:hAnsi="仿宋" w:hint="eastAsia"/>
          <w:sz w:val="30"/>
          <w:szCs w:val="30"/>
        </w:rPr>
        <w:t>“考级</w:t>
      </w:r>
      <w:r w:rsidRPr="008604A7">
        <w:rPr>
          <w:rFonts w:ascii="仿宋" w:eastAsia="仿宋" w:hAnsi="仿宋" w:hint="eastAsia"/>
          <w:sz w:val="30"/>
          <w:szCs w:val="30"/>
        </w:rPr>
        <w:t>预申</w:t>
      </w:r>
      <w:r>
        <w:rPr>
          <w:rFonts w:ascii="仿宋" w:eastAsia="仿宋" w:hAnsi="仿宋" w:hint="eastAsia"/>
          <w:sz w:val="30"/>
          <w:szCs w:val="30"/>
        </w:rPr>
        <w:t>报</w:t>
      </w:r>
      <w:r w:rsidR="00435C99">
        <w:rPr>
          <w:rFonts w:ascii="仿宋" w:eastAsia="仿宋" w:hAnsi="仿宋" w:hint="eastAsia"/>
          <w:sz w:val="30"/>
          <w:szCs w:val="30"/>
        </w:rPr>
        <w:t>”</w:t>
      </w:r>
      <w:r>
        <w:rPr>
          <w:rFonts w:ascii="仿宋" w:eastAsia="仿宋" w:hAnsi="仿宋" w:hint="eastAsia"/>
          <w:sz w:val="30"/>
          <w:szCs w:val="30"/>
        </w:rPr>
        <w:t>。</w:t>
      </w:r>
    </w:p>
    <w:p w14:paraId="0A6C0EFB" w14:textId="11B70037" w:rsidR="007F2687" w:rsidRPr="00157763" w:rsidRDefault="00BE2D89" w:rsidP="007F2687">
      <w:pPr>
        <w:pStyle w:val="a3"/>
        <w:spacing w:line="360" w:lineRule="auto"/>
        <w:ind w:left="840" w:firstLine="600"/>
        <w:rPr>
          <w:rFonts w:ascii="仿宋" w:eastAsia="仿宋" w:hAnsi="仿宋" w:hint="eastAsia"/>
          <w:sz w:val="30"/>
          <w:szCs w:val="30"/>
        </w:rPr>
      </w:pPr>
      <w:r>
        <w:rPr>
          <w:rFonts w:ascii="仿宋" w:eastAsia="仿宋" w:hAnsi="仿宋" w:hint="eastAsia"/>
          <w:sz w:val="30"/>
          <w:szCs w:val="30"/>
        </w:rPr>
        <w:t>之前</w:t>
      </w:r>
      <w:r w:rsidR="007F2687">
        <w:rPr>
          <w:rFonts w:ascii="仿宋" w:eastAsia="仿宋" w:hAnsi="仿宋" w:hint="eastAsia"/>
          <w:sz w:val="30"/>
          <w:szCs w:val="30"/>
        </w:rPr>
        <w:t>已扫码填报过的考级机构，若考点信息无任何变化，无需重复填写，直接跳过第一项，进行第二项考级预申报。</w:t>
      </w:r>
    </w:p>
    <w:p w14:paraId="5DF0FFEE" w14:textId="3A74D48A" w:rsidR="001F702A" w:rsidRPr="00EF0669" w:rsidRDefault="00EF0669" w:rsidP="00EF0669">
      <w:pPr>
        <w:spacing w:line="360" w:lineRule="auto"/>
        <w:ind w:firstLineChars="140" w:firstLine="294"/>
        <w:jc w:val="center"/>
        <w:rPr>
          <w:rFonts w:ascii="仿宋" w:eastAsia="仿宋" w:hAnsi="仿宋" w:hint="eastAsia"/>
          <w:sz w:val="30"/>
          <w:szCs w:val="30"/>
        </w:rPr>
      </w:pPr>
      <w:r>
        <w:rPr>
          <w:rFonts w:hint="eastAsia"/>
          <w:noProof/>
        </w:rPr>
        <w:drawing>
          <wp:inline distT="0" distB="0" distL="0" distR="0" wp14:anchorId="2F0A7558" wp14:editId="024F7180">
            <wp:extent cx="2411007" cy="3609833"/>
            <wp:effectExtent l="0" t="0" r="8890" b="0"/>
            <wp:docPr id="8081284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128438" name="图片 808128438"/>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20607" cy="3624207"/>
                    </a:xfrm>
                    <a:prstGeom prst="rect">
                      <a:avLst/>
                    </a:prstGeom>
                  </pic:spPr>
                </pic:pic>
              </a:graphicData>
            </a:graphic>
          </wp:inline>
        </w:drawing>
      </w:r>
    </w:p>
    <w:p w14:paraId="002F8D2B" w14:textId="2D04F7E0" w:rsidR="001F702A" w:rsidRPr="00940C7D" w:rsidRDefault="00940C7D" w:rsidP="00940C7D">
      <w:pPr>
        <w:spacing w:line="360" w:lineRule="auto"/>
        <w:jc w:val="left"/>
        <w:rPr>
          <w:rFonts w:ascii="仿宋" w:eastAsia="仿宋" w:hAnsi="仿宋" w:hint="eastAsia"/>
          <w:b/>
          <w:bCs/>
          <w:sz w:val="30"/>
          <w:szCs w:val="30"/>
        </w:rPr>
      </w:pPr>
      <w:r w:rsidRPr="00940C7D">
        <w:rPr>
          <w:rFonts w:ascii="仿宋" w:eastAsia="仿宋" w:hAnsi="仿宋" w:hint="eastAsia"/>
          <w:b/>
          <w:bCs/>
          <w:sz w:val="30"/>
          <w:szCs w:val="30"/>
        </w:rPr>
        <w:lastRenderedPageBreak/>
        <w:t>第二项</w:t>
      </w:r>
    </w:p>
    <w:p w14:paraId="7CB51DC8" w14:textId="589C66C8" w:rsidR="001F702A" w:rsidRPr="00157763" w:rsidRDefault="001F702A" w:rsidP="001F702A">
      <w:pPr>
        <w:pStyle w:val="a3"/>
        <w:numPr>
          <w:ilvl w:val="0"/>
          <w:numId w:val="1"/>
        </w:numPr>
        <w:spacing w:line="360" w:lineRule="auto"/>
        <w:ind w:firstLineChars="0"/>
        <w:jc w:val="left"/>
        <w:rPr>
          <w:rFonts w:ascii="仿宋" w:eastAsia="仿宋" w:hAnsi="仿宋" w:hint="eastAsia"/>
          <w:b/>
          <w:bCs/>
          <w:sz w:val="30"/>
          <w:szCs w:val="30"/>
        </w:rPr>
      </w:pPr>
      <w:r w:rsidRPr="00157763">
        <w:rPr>
          <w:rFonts w:ascii="仿宋" w:eastAsia="仿宋" w:hAnsi="仿宋" w:hint="eastAsia"/>
          <w:b/>
          <w:bCs/>
          <w:sz w:val="30"/>
          <w:szCs w:val="30"/>
        </w:rPr>
        <w:t>考级预申报</w:t>
      </w:r>
    </w:p>
    <w:p w14:paraId="71CB0142" w14:textId="50F67979" w:rsidR="001F702A" w:rsidRPr="00157763" w:rsidRDefault="001F702A" w:rsidP="001F702A">
      <w:pPr>
        <w:spacing w:beforeLines="50" w:before="156"/>
        <w:ind w:left="480"/>
        <w:rPr>
          <w:rFonts w:ascii="仿宋" w:eastAsia="仿宋" w:hAnsi="仿宋" w:hint="eastAsia"/>
          <w:bCs/>
          <w:sz w:val="30"/>
          <w:szCs w:val="30"/>
        </w:rPr>
      </w:pPr>
      <w:r w:rsidRPr="00157763">
        <w:rPr>
          <w:rFonts w:ascii="仿宋" w:eastAsia="仿宋" w:hAnsi="仿宋" w:hint="eastAsia"/>
          <w:bCs/>
          <w:sz w:val="30"/>
          <w:szCs w:val="30"/>
        </w:rPr>
        <w:t>在“</w:t>
      </w:r>
      <w:bookmarkStart w:id="0" w:name="_Hlk191912860"/>
      <w:r w:rsidR="00BE2D89">
        <w:rPr>
          <w:rFonts w:ascii="仿宋" w:eastAsia="仿宋" w:hAnsi="仿宋" w:hint="eastAsia"/>
          <w:bCs/>
          <w:sz w:val="30"/>
          <w:szCs w:val="30"/>
        </w:rPr>
        <w:t>上海江苏</w:t>
      </w:r>
      <w:r w:rsidRPr="00157763">
        <w:rPr>
          <w:rFonts w:ascii="仿宋" w:eastAsia="仿宋" w:hAnsi="仿宋" w:hint="eastAsia"/>
          <w:bCs/>
          <w:sz w:val="30"/>
          <w:szCs w:val="30"/>
        </w:rPr>
        <w:t>202</w:t>
      </w:r>
      <w:r w:rsidR="00BE2D89">
        <w:rPr>
          <w:rFonts w:ascii="仿宋" w:eastAsia="仿宋" w:hAnsi="仿宋" w:hint="eastAsia"/>
          <w:bCs/>
          <w:sz w:val="30"/>
          <w:szCs w:val="30"/>
        </w:rPr>
        <w:t>5</w:t>
      </w:r>
      <w:r w:rsidRPr="00157763">
        <w:rPr>
          <w:rFonts w:ascii="仿宋" w:eastAsia="仿宋" w:hAnsi="仿宋" w:hint="eastAsia"/>
          <w:bCs/>
          <w:sz w:val="30"/>
          <w:szCs w:val="30"/>
        </w:rPr>
        <w:t>年学生</w:t>
      </w:r>
      <w:r w:rsidR="00BE2D89">
        <w:rPr>
          <w:rFonts w:ascii="仿宋" w:eastAsia="仿宋" w:hAnsi="仿宋" w:hint="eastAsia"/>
          <w:bCs/>
          <w:sz w:val="30"/>
          <w:szCs w:val="30"/>
        </w:rPr>
        <w:t>中国舞</w:t>
      </w:r>
      <w:r w:rsidRPr="00157763">
        <w:rPr>
          <w:rFonts w:ascii="仿宋" w:eastAsia="仿宋" w:hAnsi="仿宋" w:hint="eastAsia"/>
          <w:bCs/>
          <w:sz w:val="30"/>
          <w:szCs w:val="30"/>
        </w:rPr>
        <w:t>考级预申报通道</w:t>
      </w:r>
      <w:bookmarkEnd w:id="0"/>
      <w:r w:rsidRPr="00157763">
        <w:rPr>
          <w:rFonts w:ascii="仿宋" w:eastAsia="仿宋" w:hAnsi="仿宋" w:hint="eastAsia"/>
          <w:bCs/>
          <w:sz w:val="30"/>
          <w:szCs w:val="30"/>
        </w:rPr>
        <w:t>”易企秀链接在线申报（登记页面在链接倒数第三页，请逐项完整填写），填写完毕点击提交之前务必先截图保存填写界面，以便后期信息核对。每个阶段均有易企秀预申报链接，其它预申报方式一律作废。</w:t>
      </w:r>
      <w:r w:rsidR="00882F39">
        <w:rPr>
          <w:rFonts w:ascii="仿宋" w:eastAsia="仿宋" w:hAnsi="仿宋" w:hint="eastAsia"/>
          <w:bCs/>
          <w:sz w:val="30"/>
          <w:szCs w:val="30"/>
        </w:rPr>
        <w:t>考级预申报通道易企秀链接可至诞星舞蹈考级专用号朋友圈查找。</w:t>
      </w:r>
    </w:p>
    <w:p w14:paraId="13FC3EC9" w14:textId="425CC8EF" w:rsidR="001F702A" w:rsidRPr="00157763" w:rsidRDefault="001F702A" w:rsidP="001F702A">
      <w:pPr>
        <w:pStyle w:val="a3"/>
        <w:spacing w:beforeLines="50" w:before="156"/>
        <w:ind w:left="840" w:firstLineChars="0" w:firstLine="0"/>
        <w:rPr>
          <w:rFonts w:ascii="仿宋" w:eastAsia="仿宋" w:hAnsi="仿宋" w:hint="eastAsia"/>
          <w:bCs/>
          <w:sz w:val="30"/>
          <w:szCs w:val="30"/>
        </w:rPr>
      </w:pPr>
      <w:r w:rsidRPr="00157763">
        <w:rPr>
          <w:rFonts w:ascii="仿宋" w:eastAsia="仿宋" w:hAnsi="仿宋" w:hint="eastAsia"/>
          <w:b/>
          <w:sz w:val="30"/>
          <w:szCs w:val="30"/>
          <w:highlight w:val="yellow"/>
        </w:rPr>
        <w:t>备注：</w:t>
      </w:r>
      <w:r w:rsidRPr="00157763">
        <w:rPr>
          <w:rFonts w:ascii="仿宋" w:eastAsia="仿宋" w:hAnsi="仿宋" w:hint="eastAsia"/>
          <w:bCs/>
          <w:sz w:val="30"/>
          <w:szCs w:val="30"/>
          <w:highlight w:val="yellow"/>
        </w:rPr>
        <w:t>预申报至少提前30天，舞协要求：教考通申报最晚必须提前</w:t>
      </w:r>
      <w:r w:rsidR="00B62A57">
        <w:rPr>
          <w:rFonts w:ascii="仿宋" w:eastAsia="仿宋" w:hAnsi="仿宋" w:hint="eastAsia"/>
          <w:bCs/>
          <w:sz w:val="30"/>
          <w:szCs w:val="30"/>
          <w:highlight w:val="yellow"/>
        </w:rPr>
        <w:t>20</w:t>
      </w:r>
      <w:r w:rsidRPr="00157763">
        <w:rPr>
          <w:rFonts w:ascii="仿宋" w:eastAsia="仿宋" w:hAnsi="仿宋" w:hint="eastAsia"/>
          <w:bCs/>
          <w:sz w:val="30"/>
          <w:szCs w:val="30"/>
          <w:highlight w:val="yellow"/>
        </w:rPr>
        <w:t>天系统上进行申报，少于</w:t>
      </w:r>
      <w:r w:rsidR="00B62A57">
        <w:rPr>
          <w:rFonts w:ascii="仿宋" w:eastAsia="仿宋" w:hAnsi="仿宋" w:hint="eastAsia"/>
          <w:bCs/>
          <w:sz w:val="30"/>
          <w:szCs w:val="30"/>
          <w:highlight w:val="yellow"/>
        </w:rPr>
        <w:t>20</w:t>
      </w:r>
      <w:r w:rsidRPr="00157763">
        <w:rPr>
          <w:rFonts w:ascii="仿宋" w:eastAsia="仿宋" w:hAnsi="仿宋" w:hint="eastAsia"/>
          <w:bCs/>
          <w:sz w:val="30"/>
          <w:szCs w:val="30"/>
          <w:highlight w:val="yellow"/>
        </w:rPr>
        <w:t>天无法安排考级活动。</w:t>
      </w:r>
    </w:p>
    <w:p w14:paraId="241EC35C" w14:textId="4B3967CA" w:rsidR="001F702A" w:rsidRPr="00157763" w:rsidRDefault="001F702A" w:rsidP="001F702A">
      <w:pPr>
        <w:pStyle w:val="a3"/>
        <w:numPr>
          <w:ilvl w:val="0"/>
          <w:numId w:val="1"/>
        </w:numPr>
        <w:spacing w:beforeLines="50" w:before="156"/>
        <w:ind w:firstLineChars="0"/>
        <w:rPr>
          <w:rFonts w:ascii="仿宋" w:eastAsia="仿宋" w:hAnsi="仿宋" w:hint="eastAsia"/>
          <w:b/>
          <w:sz w:val="30"/>
          <w:szCs w:val="30"/>
        </w:rPr>
      </w:pPr>
      <w:r w:rsidRPr="00157763">
        <w:rPr>
          <w:rFonts w:ascii="仿宋" w:eastAsia="仿宋" w:hAnsi="仿宋" w:hint="eastAsia"/>
          <w:b/>
          <w:sz w:val="30"/>
          <w:szCs w:val="30"/>
        </w:rPr>
        <w:t>准确申报</w:t>
      </w:r>
    </w:p>
    <w:p w14:paraId="4F015798" w14:textId="0D1918DE" w:rsidR="001F702A" w:rsidRPr="00157763" w:rsidRDefault="001F702A" w:rsidP="001F702A">
      <w:pPr>
        <w:pStyle w:val="a3"/>
        <w:spacing w:beforeLines="50" w:before="156"/>
        <w:ind w:left="840" w:firstLineChars="0" w:firstLine="0"/>
        <w:rPr>
          <w:rFonts w:ascii="仿宋" w:eastAsia="仿宋" w:hAnsi="仿宋" w:hint="eastAsia"/>
          <w:bCs/>
          <w:sz w:val="30"/>
          <w:szCs w:val="30"/>
        </w:rPr>
      </w:pPr>
      <w:r w:rsidRPr="00157763">
        <w:rPr>
          <w:rFonts w:ascii="仿宋" w:eastAsia="仿宋" w:hAnsi="仿宋" w:hint="eastAsia"/>
          <w:bCs/>
          <w:sz w:val="30"/>
          <w:szCs w:val="30"/>
        </w:rPr>
        <w:t>唯一申报联系通知对接考级专用微信号：18916905686，微信申报格式统一为：“xx舞种，准确总人数xx，准确总组数xx”，如：中国舞，准确总人数200人，准确总组数19组。 6</w:t>
      </w:r>
      <w:r w:rsidRPr="00157763">
        <w:rPr>
          <w:rFonts w:ascii="仿宋" w:eastAsia="仿宋" w:hAnsi="仿宋"/>
          <w:bCs/>
          <w:sz w:val="30"/>
          <w:szCs w:val="30"/>
        </w:rPr>
        <w:t>0</w:t>
      </w:r>
      <w:r w:rsidRPr="00157763">
        <w:rPr>
          <w:rFonts w:ascii="仿宋" w:eastAsia="仿宋" w:hAnsi="仿宋" w:hint="eastAsia"/>
          <w:bCs/>
          <w:sz w:val="30"/>
          <w:szCs w:val="30"/>
        </w:rPr>
        <w:t>平以上考场：1-6级</w:t>
      </w:r>
      <w:r w:rsidRPr="00745F59">
        <w:rPr>
          <w:rFonts w:ascii="仿宋" w:eastAsia="仿宋" w:hAnsi="仿宋" w:hint="eastAsia"/>
          <w:bCs/>
          <w:color w:val="00B0F0"/>
          <w:sz w:val="30"/>
          <w:szCs w:val="30"/>
        </w:rPr>
        <w:t>12人</w:t>
      </w:r>
      <w:r w:rsidRPr="00157763">
        <w:rPr>
          <w:rFonts w:ascii="仿宋" w:eastAsia="仿宋" w:hAnsi="仿宋" w:hint="eastAsia"/>
          <w:bCs/>
          <w:sz w:val="30"/>
          <w:szCs w:val="30"/>
        </w:rPr>
        <w:t>,7-10级</w:t>
      </w:r>
      <w:r w:rsidRPr="00745F59">
        <w:rPr>
          <w:rFonts w:ascii="仿宋" w:eastAsia="仿宋" w:hAnsi="仿宋" w:hint="eastAsia"/>
          <w:bCs/>
          <w:color w:val="00B0F0"/>
          <w:sz w:val="30"/>
          <w:szCs w:val="30"/>
        </w:rPr>
        <w:t>8人</w:t>
      </w:r>
      <w:r w:rsidRPr="00157763">
        <w:rPr>
          <w:rFonts w:ascii="仿宋" w:eastAsia="仿宋" w:hAnsi="仿宋" w:hint="eastAsia"/>
          <w:bCs/>
          <w:sz w:val="30"/>
          <w:szCs w:val="30"/>
        </w:rPr>
        <w:t>。</w:t>
      </w:r>
    </w:p>
    <w:p w14:paraId="2DD828A7" w14:textId="77777777" w:rsidR="001F702A" w:rsidRPr="00157763" w:rsidRDefault="001F702A" w:rsidP="001F702A">
      <w:pPr>
        <w:pStyle w:val="a3"/>
        <w:spacing w:line="360" w:lineRule="auto"/>
        <w:ind w:left="840" w:firstLineChars="0" w:firstLine="0"/>
        <w:jc w:val="left"/>
        <w:rPr>
          <w:rFonts w:ascii="仿宋" w:eastAsia="仿宋" w:hAnsi="仿宋" w:hint="eastAsia"/>
          <w:sz w:val="30"/>
          <w:szCs w:val="30"/>
        </w:rPr>
      </w:pPr>
    </w:p>
    <w:p w14:paraId="6F9B10B0" w14:textId="77777777" w:rsidR="00D964DC" w:rsidRPr="00157763" w:rsidRDefault="00D964DC" w:rsidP="00D964DC">
      <w:pPr>
        <w:pStyle w:val="a3"/>
        <w:numPr>
          <w:ilvl w:val="0"/>
          <w:numId w:val="1"/>
        </w:numPr>
        <w:spacing w:beforeLines="50" w:before="156"/>
        <w:ind w:left="360" w:firstLineChars="0"/>
        <w:rPr>
          <w:rFonts w:ascii="仿宋" w:eastAsia="仿宋" w:hAnsi="仿宋" w:hint="eastAsia"/>
          <w:b/>
          <w:sz w:val="30"/>
          <w:szCs w:val="30"/>
        </w:rPr>
      </w:pPr>
      <w:r>
        <w:rPr>
          <w:rFonts w:ascii="仿宋" w:eastAsia="仿宋" w:hAnsi="仿宋" w:hint="eastAsia"/>
          <w:b/>
          <w:sz w:val="30"/>
          <w:szCs w:val="30"/>
        </w:rPr>
        <w:t>家长报名（重点）</w:t>
      </w:r>
    </w:p>
    <w:p w14:paraId="2ADC2DBE" w14:textId="5C7A0A89" w:rsidR="00D964DC" w:rsidRPr="004162C7" w:rsidRDefault="00D964DC" w:rsidP="004162C7">
      <w:pPr>
        <w:pStyle w:val="a3"/>
        <w:spacing w:beforeLines="50" w:before="156"/>
        <w:ind w:left="360" w:firstLine="600"/>
        <w:rPr>
          <w:rFonts w:ascii="仿宋" w:eastAsia="仿宋" w:hAnsi="仿宋" w:hint="eastAsia"/>
          <w:bCs/>
          <w:sz w:val="30"/>
          <w:szCs w:val="30"/>
        </w:rPr>
      </w:pPr>
      <w:bookmarkStart w:id="1" w:name="OLE_LINK1"/>
      <w:r w:rsidRPr="00157763">
        <w:rPr>
          <w:rFonts w:ascii="仿宋" w:eastAsia="仿宋" w:hAnsi="仿宋" w:hint="eastAsia"/>
          <w:bCs/>
          <w:sz w:val="30"/>
          <w:szCs w:val="30"/>
        </w:rPr>
        <w:t>申报完成，确定贵单位考级</w:t>
      </w:r>
      <w:r>
        <w:rPr>
          <w:rFonts w:ascii="仿宋" w:eastAsia="仿宋" w:hAnsi="仿宋" w:hint="eastAsia"/>
          <w:bCs/>
          <w:sz w:val="30"/>
          <w:szCs w:val="30"/>
        </w:rPr>
        <w:t>时间</w:t>
      </w:r>
      <w:r w:rsidRPr="00157763">
        <w:rPr>
          <w:rFonts w:ascii="仿宋" w:eastAsia="仿宋" w:hAnsi="仿宋" w:hint="eastAsia"/>
          <w:bCs/>
          <w:sz w:val="30"/>
          <w:szCs w:val="30"/>
        </w:rPr>
        <w:t>后，</w:t>
      </w:r>
      <w:r>
        <w:rPr>
          <w:rFonts w:ascii="仿宋" w:eastAsia="仿宋" w:hAnsi="仿宋" w:hint="eastAsia"/>
          <w:bCs/>
          <w:sz w:val="30"/>
          <w:szCs w:val="30"/>
        </w:rPr>
        <w:t>等待我司备案；待考级活动备案</w:t>
      </w:r>
      <w:r w:rsidR="00BE2D89">
        <w:rPr>
          <w:rFonts w:ascii="仿宋" w:eastAsia="仿宋" w:hAnsi="仿宋" w:hint="eastAsia"/>
          <w:bCs/>
          <w:sz w:val="30"/>
          <w:szCs w:val="30"/>
        </w:rPr>
        <w:t>舞协</w:t>
      </w:r>
      <w:r w:rsidR="00722B55">
        <w:rPr>
          <w:rFonts w:ascii="仿宋" w:eastAsia="仿宋" w:hAnsi="仿宋" w:hint="eastAsia"/>
          <w:bCs/>
          <w:sz w:val="30"/>
          <w:szCs w:val="30"/>
        </w:rPr>
        <w:t>审核</w:t>
      </w:r>
      <w:r>
        <w:rPr>
          <w:rFonts w:ascii="仿宋" w:eastAsia="仿宋" w:hAnsi="仿宋" w:hint="eastAsia"/>
          <w:bCs/>
          <w:sz w:val="30"/>
          <w:szCs w:val="30"/>
        </w:rPr>
        <w:t>通过后，生成报名二维码，我司会安排工作人员第一时间发送给机构总带队老师，即可通知考生</w:t>
      </w:r>
      <w:r w:rsidR="00BE2D89">
        <w:rPr>
          <w:rFonts w:ascii="仿宋" w:eastAsia="仿宋" w:hAnsi="仿宋" w:hint="eastAsia"/>
          <w:bCs/>
          <w:sz w:val="30"/>
          <w:szCs w:val="30"/>
        </w:rPr>
        <w:t>家长</w:t>
      </w:r>
      <w:r w:rsidR="00BE2D89">
        <w:rPr>
          <w:rFonts w:ascii="仿宋" w:eastAsia="仿宋" w:hAnsi="仿宋" w:hint="eastAsia"/>
          <w:bCs/>
          <w:sz w:val="30"/>
          <w:szCs w:val="30"/>
        </w:rPr>
        <w:lastRenderedPageBreak/>
        <w:t>下载舞蹈</w:t>
      </w:r>
      <w:r>
        <w:rPr>
          <w:rFonts w:ascii="仿宋" w:eastAsia="仿宋" w:hAnsi="仿宋" w:hint="eastAsia"/>
          <w:bCs/>
          <w:sz w:val="30"/>
          <w:szCs w:val="30"/>
        </w:rPr>
        <w:t>教考通</w:t>
      </w:r>
      <w:r w:rsidR="00BE2D89">
        <w:rPr>
          <w:rFonts w:ascii="仿宋" w:eastAsia="仿宋" w:hAnsi="仿宋" w:hint="eastAsia"/>
          <w:bCs/>
          <w:sz w:val="30"/>
          <w:szCs w:val="30"/>
        </w:rPr>
        <w:t>，并通过APP</w:t>
      </w:r>
      <w:r>
        <w:rPr>
          <w:rFonts w:ascii="仿宋" w:eastAsia="仿宋" w:hAnsi="仿宋" w:hint="eastAsia"/>
          <w:bCs/>
          <w:sz w:val="30"/>
          <w:szCs w:val="30"/>
        </w:rPr>
        <w:t>扫码提交报名信息。</w:t>
      </w:r>
      <w:r w:rsidR="004162C7">
        <w:rPr>
          <w:rFonts w:ascii="仿宋" w:eastAsia="仿宋" w:hAnsi="仿宋" w:hint="eastAsia"/>
          <w:bCs/>
          <w:sz w:val="30"/>
          <w:szCs w:val="30"/>
        </w:rPr>
        <w:t>注意：考级费仍交给机构，</w:t>
      </w:r>
      <w:r w:rsidR="006A6065" w:rsidRPr="006A6065">
        <w:rPr>
          <w:rFonts w:ascii="仿宋" w:eastAsia="仿宋" w:hAnsi="仿宋" w:hint="eastAsia"/>
          <w:bCs/>
          <w:sz w:val="30"/>
          <w:szCs w:val="30"/>
        </w:rPr>
        <w:t>由</w:t>
      </w:r>
      <w:r w:rsidR="004162C7">
        <w:rPr>
          <w:rFonts w:ascii="仿宋" w:eastAsia="仿宋" w:hAnsi="仿宋" w:hint="eastAsia"/>
          <w:bCs/>
          <w:sz w:val="30"/>
          <w:szCs w:val="30"/>
        </w:rPr>
        <w:t>机构统一收取交我司。</w:t>
      </w:r>
    </w:p>
    <w:bookmarkEnd w:id="1"/>
    <w:p w14:paraId="5BD3AAF6" w14:textId="2EA78D53" w:rsidR="00D964DC" w:rsidRPr="001A5CE1" w:rsidRDefault="00D964DC" w:rsidP="00D964DC">
      <w:pPr>
        <w:pStyle w:val="a3"/>
        <w:spacing w:beforeLines="50" w:before="156"/>
        <w:ind w:firstLine="600"/>
        <w:rPr>
          <w:rFonts w:ascii="仿宋" w:eastAsia="仿宋" w:hAnsi="仿宋" w:hint="eastAsia"/>
          <w:bCs/>
          <w:sz w:val="30"/>
          <w:szCs w:val="30"/>
        </w:rPr>
      </w:pPr>
      <w:r>
        <w:rPr>
          <w:rFonts w:ascii="仿宋" w:eastAsia="仿宋" w:hAnsi="仿宋" w:hint="eastAsia"/>
          <w:bCs/>
          <w:sz w:val="30"/>
          <w:szCs w:val="30"/>
        </w:rPr>
        <w:t>注：自2</w:t>
      </w:r>
      <w:r>
        <w:rPr>
          <w:rFonts w:ascii="仿宋" w:eastAsia="仿宋" w:hAnsi="仿宋"/>
          <w:bCs/>
          <w:sz w:val="30"/>
          <w:szCs w:val="30"/>
        </w:rPr>
        <w:t>024</w:t>
      </w:r>
      <w:r>
        <w:rPr>
          <w:rFonts w:ascii="仿宋" w:eastAsia="仿宋" w:hAnsi="仿宋" w:hint="eastAsia"/>
          <w:bCs/>
          <w:sz w:val="30"/>
          <w:szCs w:val="30"/>
        </w:rPr>
        <w:t>年1月1日起，中国舞考级报名工作统一由家长自行操作完成，下载“舞蹈教考通”APP，填写考生信息完成实名认证，扫描我司后期提供给机构的报名二维码进行报名，按要求上传蓝底二寸免冠电子证件照，选择对应报考级别，授课老师即可完成报名；温馨提醒：报考1</w:t>
      </w:r>
      <w:r>
        <w:rPr>
          <w:rFonts w:ascii="仿宋" w:eastAsia="仿宋" w:hAnsi="仿宋"/>
          <w:bCs/>
          <w:sz w:val="30"/>
          <w:szCs w:val="30"/>
        </w:rPr>
        <w:t>-8</w:t>
      </w:r>
      <w:r>
        <w:rPr>
          <w:rFonts w:ascii="仿宋" w:eastAsia="仿宋" w:hAnsi="仿宋" w:hint="eastAsia"/>
          <w:bCs/>
          <w:sz w:val="30"/>
          <w:szCs w:val="30"/>
        </w:rPr>
        <w:t>级够年龄的级别对应证书编号栏可不填写，若</w:t>
      </w:r>
      <w:r>
        <w:rPr>
          <w:rFonts w:ascii="仿宋" w:eastAsia="仿宋" w:hAnsi="仿宋"/>
          <w:bCs/>
          <w:sz w:val="30"/>
          <w:szCs w:val="30"/>
        </w:rPr>
        <w:t>9-10</w:t>
      </w:r>
      <w:r>
        <w:rPr>
          <w:rFonts w:ascii="仿宋" w:eastAsia="仿宋" w:hAnsi="仿宋" w:hint="eastAsia"/>
          <w:bCs/>
          <w:sz w:val="30"/>
          <w:szCs w:val="30"/>
        </w:rPr>
        <w:t>级，或1</w:t>
      </w:r>
      <w:r>
        <w:rPr>
          <w:rFonts w:ascii="仿宋" w:eastAsia="仿宋" w:hAnsi="仿宋"/>
          <w:bCs/>
          <w:sz w:val="30"/>
          <w:szCs w:val="30"/>
        </w:rPr>
        <w:t>-8</w:t>
      </w:r>
      <w:r>
        <w:rPr>
          <w:rFonts w:ascii="仿宋" w:eastAsia="仿宋" w:hAnsi="仿宋" w:hint="eastAsia"/>
          <w:bCs/>
          <w:sz w:val="30"/>
          <w:szCs w:val="30"/>
        </w:rPr>
        <w:t>级不够年龄的考生，必须填报对应舞协上一级证书编号。</w:t>
      </w:r>
      <w:r w:rsidRPr="00E65BC6">
        <w:rPr>
          <w:rFonts w:ascii="仿宋" w:eastAsia="仿宋" w:hAnsi="仿宋" w:hint="eastAsia"/>
          <w:bCs/>
          <w:sz w:val="30"/>
          <w:szCs w:val="30"/>
          <w:highlight w:val="yellow"/>
        </w:rPr>
        <w:t>（详细流程见附件《舞蹈教考通考生操作手册</w:t>
      </w:r>
      <w:r w:rsidR="0028324D">
        <w:rPr>
          <w:rFonts w:ascii="仿宋" w:eastAsia="仿宋" w:hAnsi="仿宋" w:hint="eastAsia"/>
          <w:bCs/>
          <w:sz w:val="30"/>
          <w:szCs w:val="30"/>
          <w:highlight w:val="yellow"/>
        </w:rPr>
        <w:t>5.0</w:t>
      </w:r>
      <w:r w:rsidRPr="00E65BC6">
        <w:rPr>
          <w:rFonts w:ascii="仿宋" w:eastAsia="仿宋" w:hAnsi="仿宋" w:hint="eastAsia"/>
          <w:bCs/>
          <w:sz w:val="30"/>
          <w:szCs w:val="30"/>
          <w:highlight w:val="yellow"/>
        </w:rPr>
        <w:t>》）</w:t>
      </w:r>
    </w:p>
    <w:p w14:paraId="62529082" w14:textId="77777777" w:rsidR="00D964DC" w:rsidRDefault="00D964DC" w:rsidP="00D964DC">
      <w:pPr>
        <w:pStyle w:val="a3"/>
        <w:spacing w:beforeLines="50" w:before="156"/>
        <w:ind w:left="840" w:firstLineChars="0" w:firstLine="0"/>
        <w:rPr>
          <w:rFonts w:ascii="仿宋" w:eastAsia="仿宋" w:hAnsi="仿宋" w:hint="eastAsia"/>
          <w:bCs/>
          <w:sz w:val="30"/>
          <w:szCs w:val="30"/>
        </w:rPr>
      </w:pPr>
      <w:r w:rsidRPr="00CC617A">
        <w:rPr>
          <w:rFonts w:ascii="仿宋" w:eastAsia="仿宋" w:hAnsi="仿宋" w:hint="eastAsia"/>
          <w:b/>
          <w:color w:val="FF0000"/>
          <w:sz w:val="30"/>
          <w:szCs w:val="30"/>
        </w:rPr>
        <w:t>温馨提醒</w:t>
      </w:r>
      <w:r>
        <w:rPr>
          <w:rFonts w:ascii="仿宋" w:eastAsia="仿宋" w:hAnsi="仿宋" w:hint="eastAsia"/>
          <w:bCs/>
          <w:sz w:val="30"/>
          <w:szCs w:val="30"/>
        </w:rPr>
        <w:t>：</w:t>
      </w:r>
    </w:p>
    <w:p w14:paraId="147EAFB5" w14:textId="77777777" w:rsidR="00D964DC" w:rsidRDefault="00D964DC" w:rsidP="00D964DC">
      <w:pPr>
        <w:pStyle w:val="a3"/>
        <w:numPr>
          <w:ilvl w:val="0"/>
          <w:numId w:val="7"/>
        </w:numPr>
        <w:spacing w:beforeLines="50" w:before="156"/>
        <w:ind w:firstLineChars="0"/>
        <w:rPr>
          <w:rFonts w:ascii="仿宋" w:eastAsia="仿宋" w:hAnsi="仿宋" w:hint="eastAsia"/>
          <w:bCs/>
          <w:sz w:val="30"/>
          <w:szCs w:val="30"/>
        </w:rPr>
      </w:pPr>
      <w:r w:rsidRPr="002D7A87">
        <w:rPr>
          <w:rFonts w:ascii="仿宋" w:eastAsia="仿宋" w:hAnsi="仿宋" w:hint="eastAsia"/>
          <w:bCs/>
          <w:sz w:val="30"/>
          <w:szCs w:val="30"/>
        </w:rPr>
        <w:t>教考通系统</w:t>
      </w:r>
      <w:r w:rsidRPr="008F617B">
        <w:rPr>
          <w:rFonts w:ascii="仿宋" w:eastAsia="仿宋" w:hAnsi="仿宋" w:hint="eastAsia"/>
          <w:bCs/>
          <w:sz w:val="30"/>
          <w:szCs w:val="30"/>
          <w:highlight w:val="cyan"/>
        </w:rPr>
        <w:t>考前四天2</w:t>
      </w:r>
      <w:r w:rsidRPr="008F617B">
        <w:rPr>
          <w:rFonts w:ascii="仿宋" w:eastAsia="仿宋" w:hAnsi="仿宋"/>
          <w:bCs/>
          <w:sz w:val="30"/>
          <w:szCs w:val="30"/>
          <w:highlight w:val="cyan"/>
        </w:rPr>
        <w:t>4点</w:t>
      </w:r>
      <w:r w:rsidRPr="002D7A87">
        <w:rPr>
          <w:rFonts w:ascii="仿宋" w:eastAsia="仿宋" w:hAnsi="仿宋"/>
          <w:bCs/>
          <w:sz w:val="30"/>
          <w:szCs w:val="30"/>
        </w:rPr>
        <w:t>会自动结束报名；意思是</w:t>
      </w:r>
      <w:r w:rsidRPr="00EE5C9D">
        <w:rPr>
          <w:rFonts w:ascii="仿宋" w:eastAsia="仿宋" w:hAnsi="仿宋"/>
          <w:bCs/>
          <w:sz w:val="30"/>
          <w:szCs w:val="30"/>
          <w:highlight w:val="cyan"/>
        </w:rPr>
        <w:t>考前</w:t>
      </w:r>
      <w:r w:rsidRPr="00EE5C9D">
        <w:rPr>
          <w:rFonts w:ascii="仿宋" w:eastAsia="仿宋" w:hAnsi="仿宋" w:hint="eastAsia"/>
          <w:bCs/>
          <w:sz w:val="30"/>
          <w:szCs w:val="30"/>
          <w:highlight w:val="cyan"/>
        </w:rPr>
        <w:t>四</w:t>
      </w:r>
      <w:r w:rsidRPr="00EE5C9D">
        <w:rPr>
          <w:rFonts w:ascii="仿宋" w:eastAsia="仿宋" w:hAnsi="仿宋"/>
          <w:bCs/>
          <w:sz w:val="30"/>
          <w:szCs w:val="30"/>
          <w:highlight w:val="cyan"/>
        </w:rPr>
        <w:t>天</w:t>
      </w:r>
      <w:r w:rsidRPr="002D7A87">
        <w:rPr>
          <w:rFonts w:ascii="仿宋" w:eastAsia="仿宋" w:hAnsi="仿宋"/>
          <w:bCs/>
          <w:sz w:val="30"/>
          <w:szCs w:val="30"/>
        </w:rPr>
        <w:t>内机构无法再新增报名人员</w:t>
      </w:r>
      <w:r>
        <w:rPr>
          <w:rFonts w:ascii="仿宋" w:eastAsia="仿宋" w:hAnsi="仿宋" w:hint="eastAsia"/>
          <w:bCs/>
          <w:sz w:val="30"/>
          <w:szCs w:val="30"/>
        </w:rPr>
        <w:t>；</w:t>
      </w:r>
      <w:r w:rsidRPr="00046A12">
        <w:rPr>
          <w:rFonts w:ascii="仿宋" w:eastAsia="仿宋" w:hAnsi="仿宋" w:hint="eastAsia"/>
          <w:bCs/>
          <w:sz w:val="30"/>
          <w:szCs w:val="30"/>
          <w:highlight w:val="cyan"/>
        </w:rPr>
        <w:t>如7月</w:t>
      </w:r>
      <w:r w:rsidRPr="00046A12">
        <w:rPr>
          <w:rFonts w:ascii="仿宋" w:eastAsia="仿宋" w:hAnsi="仿宋"/>
          <w:bCs/>
          <w:sz w:val="30"/>
          <w:szCs w:val="30"/>
          <w:highlight w:val="cyan"/>
        </w:rPr>
        <w:t>5</w:t>
      </w:r>
      <w:r w:rsidRPr="00046A12">
        <w:rPr>
          <w:rFonts w:ascii="仿宋" w:eastAsia="仿宋" w:hAnsi="仿宋" w:hint="eastAsia"/>
          <w:bCs/>
          <w:sz w:val="30"/>
          <w:szCs w:val="30"/>
          <w:highlight w:val="cyan"/>
        </w:rPr>
        <w:t>日考试,</w:t>
      </w:r>
      <w:r w:rsidRPr="00046A12">
        <w:rPr>
          <w:rFonts w:ascii="仿宋" w:eastAsia="仿宋" w:hAnsi="仿宋"/>
          <w:bCs/>
          <w:sz w:val="30"/>
          <w:szCs w:val="30"/>
          <w:highlight w:val="cyan"/>
        </w:rPr>
        <w:t>7</w:t>
      </w:r>
      <w:r w:rsidRPr="00046A12">
        <w:rPr>
          <w:rFonts w:ascii="仿宋" w:eastAsia="仿宋" w:hAnsi="仿宋" w:hint="eastAsia"/>
          <w:bCs/>
          <w:sz w:val="30"/>
          <w:szCs w:val="30"/>
          <w:highlight w:val="cyan"/>
        </w:rPr>
        <w:t>月1日2</w:t>
      </w:r>
      <w:r w:rsidRPr="00046A12">
        <w:rPr>
          <w:rFonts w:ascii="仿宋" w:eastAsia="仿宋" w:hAnsi="仿宋"/>
          <w:bCs/>
          <w:sz w:val="30"/>
          <w:szCs w:val="30"/>
          <w:highlight w:val="cyan"/>
        </w:rPr>
        <w:t>4</w:t>
      </w:r>
      <w:r w:rsidRPr="00046A12">
        <w:rPr>
          <w:rFonts w:ascii="仿宋" w:eastAsia="仿宋" w:hAnsi="仿宋" w:hint="eastAsia"/>
          <w:bCs/>
          <w:sz w:val="30"/>
          <w:szCs w:val="30"/>
          <w:highlight w:val="cyan"/>
        </w:rPr>
        <w:t>:</w:t>
      </w:r>
      <w:r w:rsidRPr="00046A12">
        <w:rPr>
          <w:rFonts w:ascii="仿宋" w:eastAsia="仿宋" w:hAnsi="仿宋"/>
          <w:bCs/>
          <w:sz w:val="30"/>
          <w:szCs w:val="30"/>
          <w:highlight w:val="cyan"/>
        </w:rPr>
        <w:t>00</w:t>
      </w:r>
      <w:r w:rsidRPr="00046A12">
        <w:rPr>
          <w:rFonts w:ascii="仿宋" w:eastAsia="仿宋" w:hAnsi="仿宋" w:hint="eastAsia"/>
          <w:bCs/>
          <w:sz w:val="30"/>
          <w:szCs w:val="30"/>
          <w:highlight w:val="cyan"/>
        </w:rPr>
        <w:t>截止报</w:t>
      </w:r>
      <w:r w:rsidRPr="00075148">
        <w:rPr>
          <w:rFonts w:ascii="仿宋" w:eastAsia="仿宋" w:hAnsi="仿宋" w:hint="eastAsia"/>
          <w:bCs/>
          <w:sz w:val="30"/>
          <w:szCs w:val="30"/>
          <w:highlight w:val="cyan"/>
        </w:rPr>
        <w:t>名。</w:t>
      </w:r>
    </w:p>
    <w:p w14:paraId="5B277C7B" w14:textId="0BA03C2E" w:rsidR="00D964DC" w:rsidRDefault="00D964DC" w:rsidP="00D964DC">
      <w:pPr>
        <w:pStyle w:val="a3"/>
        <w:numPr>
          <w:ilvl w:val="0"/>
          <w:numId w:val="7"/>
        </w:numPr>
        <w:spacing w:beforeLines="50" w:before="156"/>
        <w:ind w:firstLineChars="0"/>
        <w:rPr>
          <w:rFonts w:ascii="仿宋" w:eastAsia="仿宋" w:hAnsi="仿宋" w:hint="eastAsia"/>
          <w:bCs/>
          <w:sz w:val="30"/>
          <w:szCs w:val="30"/>
        </w:rPr>
      </w:pPr>
      <w:r>
        <w:rPr>
          <w:rFonts w:ascii="仿宋" w:eastAsia="仿宋" w:hAnsi="仿宋" w:hint="eastAsia"/>
          <w:bCs/>
          <w:sz w:val="30"/>
          <w:szCs w:val="30"/>
          <w:highlight w:val="cyan"/>
        </w:rPr>
        <w:t>家长只负责在舞蹈教考通上传考生报名信息，考级费</w:t>
      </w:r>
      <w:r w:rsidRPr="003C0A63">
        <w:rPr>
          <w:rFonts w:ascii="仿宋" w:eastAsia="仿宋" w:hAnsi="仿宋" w:hint="eastAsia"/>
          <w:bCs/>
          <w:sz w:val="30"/>
          <w:szCs w:val="30"/>
          <w:highlight w:val="cyan"/>
        </w:rPr>
        <w:t>用</w:t>
      </w:r>
      <w:r w:rsidR="003C0A63" w:rsidRPr="003C0A63">
        <w:rPr>
          <w:rFonts w:ascii="仿宋" w:eastAsia="仿宋" w:hAnsi="仿宋" w:hint="eastAsia"/>
          <w:bCs/>
          <w:sz w:val="30"/>
          <w:szCs w:val="30"/>
          <w:highlight w:val="cyan"/>
        </w:rPr>
        <w:t>仍</w:t>
      </w:r>
      <w:r>
        <w:rPr>
          <w:rFonts w:ascii="仿宋" w:eastAsia="仿宋" w:hAnsi="仿宋" w:hint="eastAsia"/>
          <w:bCs/>
          <w:sz w:val="30"/>
          <w:szCs w:val="30"/>
          <w:highlight w:val="cyan"/>
        </w:rPr>
        <w:t>由机构统一收取，分组表需要</w:t>
      </w:r>
      <w:r w:rsidR="00537D63">
        <w:rPr>
          <w:rFonts w:ascii="仿宋" w:eastAsia="仿宋" w:hAnsi="仿宋" w:hint="eastAsia"/>
          <w:bCs/>
          <w:sz w:val="30"/>
          <w:szCs w:val="30"/>
          <w:highlight w:val="cyan"/>
        </w:rPr>
        <w:t>机构</w:t>
      </w:r>
      <w:r>
        <w:rPr>
          <w:rFonts w:ascii="仿宋" w:eastAsia="仿宋" w:hAnsi="仿宋" w:hint="eastAsia"/>
          <w:bCs/>
          <w:sz w:val="30"/>
          <w:szCs w:val="30"/>
          <w:highlight w:val="cyan"/>
        </w:rPr>
        <w:t>提前完成，后续待报名结束，我司会安排工作人员导出报名名单和机构确认，并完成分组顺序调整。</w:t>
      </w:r>
    </w:p>
    <w:p w14:paraId="14DF70B3" w14:textId="77777777" w:rsidR="00D964DC" w:rsidRPr="00E83074" w:rsidRDefault="00D964DC" w:rsidP="00D964DC">
      <w:pPr>
        <w:pStyle w:val="a3"/>
        <w:spacing w:beforeLines="50" w:before="156"/>
        <w:ind w:left="840" w:firstLineChars="0" w:firstLine="0"/>
        <w:rPr>
          <w:rFonts w:ascii="仿宋" w:eastAsia="仿宋" w:hAnsi="仿宋" w:hint="eastAsia"/>
          <w:b/>
          <w:sz w:val="30"/>
          <w:szCs w:val="30"/>
        </w:rPr>
      </w:pPr>
    </w:p>
    <w:p w14:paraId="5AF339B9" w14:textId="77777777" w:rsidR="00D964DC" w:rsidRPr="001A5CE1" w:rsidRDefault="00D964DC" w:rsidP="00D964DC">
      <w:pPr>
        <w:pStyle w:val="a3"/>
        <w:spacing w:beforeLines="50" w:before="156"/>
        <w:ind w:left="840" w:firstLineChars="0" w:firstLine="0"/>
        <w:rPr>
          <w:rFonts w:ascii="仿宋" w:eastAsia="仿宋" w:hAnsi="仿宋" w:hint="eastAsia"/>
          <w:b/>
          <w:sz w:val="30"/>
          <w:szCs w:val="30"/>
        </w:rPr>
      </w:pPr>
    </w:p>
    <w:p w14:paraId="3FFA5EF9" w14:textId="77777777" w:rsidR="00D964DC" w:rsidRPr="008604A7" w:rsidRDefault="00D964DC" w:rsidP="00D964DC">
      <w:pPr>
        <w:pStyle w:val="a3"/>
        <w:numPr>
          <w:ilvl w:val="0"/>
          <w:numId w:val="1"/>
        </w:numPr>
        <w:spacing w:beforeLines="50" w:before="156"/>
        <w:ind w:left="360" w:firstLineChars="0"/>
        <w:rPr>
          <w:rFonts w:ascii="仿宋" w:eastAsia="仿宋" w:hAnsi="仿宋" w:hint="eastAsia"/>
          <w:b/>
          <w:sz w:val="30"/>
          <w:szCs w:val="30"/>
          <w:highlight w:val="yellow"/>
        </w:rPr>
      </w:pPr>
      <w:r w:rsidRPr="008604A7">
        <w:rPr>
          <w:rFonts w:ascii="仿宋" w:eastAsia="仿宋" w:hAnsi="仿宋" w:hint="eastAsia"/>
          <w:b/>
          <w:sz w:val="30"/>
          <w:szCs w:val="30"/>
          <w:highlight w:val="yellow"/>
        </w:rPr>
        <w:lastRenderedPageBreak/>
        <w:t>考级最新规定</w:t>
      </w:r>
    </w:p>
    <w:p w14:paraId="031A5E76" w14:textId="77777777" w:rsidR="00D964DC" w:rsidRPr="00D02ECA" w:rsidRDefault="00D964DC" w:rsidP="00D964DC">
      <w:pPr>
        <w:pStyle w:val="a3"/>
        <w:numPr>
          <w:ilvl w:val="0"/>
          <w:numId w:val="8"/>
        </w:numPr>
        <w:ind w:firstLineChars="0"/>
        <w:jc w:val="left"/>
        <w:rPr>
          <w:rFonts w:ascii="仿宋" w:eastAsia="仿宋" w:hAnsi="仿宋" w:hint="eastAsia"/>
          <w:bCs/>
          <w:sz w:val="30"/>
          <w:szCs w:val="30"/>
        </w:rPr>
      </w:pPr>
      <w:r w:rsidRPr="00D02ECA">
        <w:rPr>
          <w:rFonts w:ascii="仿宋" w:eastAsia="仿宋" w:hAnsi="仿宋"/>
          <w:bCs/>
          <w:sz w:val="30"/>
          <w:szCs w:val="30"/>
        </w:rPr>
        <w:t xml:space="preserve"> </w:t>
      </w:r>
      <w:r w:rsidRPr="00D02ECA">
        <w:rPr>
          <w:rFonts w:ascii="仿宋" w:eastAsia="仿宋" w:hAnsi="仿宋" w:hint="eastAsia"/>
          <w:bCs/>
          <w:sz w:val="30"/>
          <w:szCs w:val="30"/>
        </w:rPr>
        <w:t>符合考点资质，报名人数达到4</w:t>
      </w:r>
      <w:r w:rsidRPr="00D02ECA">
        <w:rPr>
          <w:rFonts w:ascii="仿宋" w:eastAsia="仿宋" w:hAnsi="仿宋"/>
          <w:bCs/>
          <w:sz w:val="30"/>
          <w:szCs w:val="30"/>
        </w:rPr>
        <w:t>0</w:t>
      </w:r>
      <w:r w:rsidRPr="00D02ECA">
        <w:rPr>
          <w:rFonts w:ascii="仿宋" w:eastAsia="仿宋" w:hAnsi="仿宋" w:hint="eastAsia"/>
          <w:bCs/>
          <w:sz w:val="30"/>
          <w:szCs w:val="30"/>
        </w:rPr>
        <w:t>人，可作为考点，即考官可下单位考；若报名人数未满4</w:t>
      </w:r>
      <w:r w:rsidRPr="00D02ECA">
        <w:rPr>
          <w:rFonts w:ascii="仿宋" w:eastAsia="仿宋" w:hAnsi="仿宋"/>
          <w:bCs/>
          <w:sz w:val="30"/>
          <w:szCs w:val="30"/>
        </w:rPr>
        <w:t>0</w:t>
      </w:r>
      <w:r w:rsidRPr="00D02ECA">
        <w:rPr>
          <w:rFonts w:ascii="仿宋" w:eastAsia="仿宋" w:hAnsi="仿宋" w:hint="eastAsia"/>
          <w:bCs/>
          <w:sz w:val="30"/>
          <w:szCs w:val="30"/>
        </w:rPr>
        <w:t>人，报名截止系统会自动取消本场考级活动；</w:t>
      </w:r>
    </w:p>
    <w:p w14:paraId="25A68CD7" w14:textId="18BCF913" w:rsidR="00D964DC" w:rsidRPr="00811087" w:rsidRDefault="00D964DC" w:rsidP="00D964DC">
      <w:pPr>
        <w:numPr>
          <w:ilvl w:val="0"/>
          <w:numId w:val="8"/>
        </w:numPr>
        <w:jc w:val="left"/>
        <w:rPr>
          <w:rFonts w:ascii="仿宋" w:eastAsia="仿宋" w:hAnsi="仿宋" w:hint="eastAsia"/>
          <w:bCs/>
          <w:sz w:val="30"/>
          <w:szCs w:val="30"/>
        </w:rPr>
      </w:pPr>
      <w:r w:rsidRPr="00093079">
        <w:rPr>
          <w:rFonts w:ascii="仿宋" w:eastAsia="仿宋" w:hAnsi="仿宋"/>
          <w:bCs/>
          <w:sz w:val="30"/>
          <w:szCs w:val="30"/>
        </w:rPr>
        <w:t>老生持有中国舞蹈家协会上一级证书可不查年龄接着报考相应下一级，报名需提供中国舞蹈家协会上一级证书编号；但年龄不够凭证报考的话，</w:t>
      </w:r>
      <w:r w:rsidRPr="00126850">
        <w:rPr>
          <w:rFonts w:ascii="仿宋" w:eastAsia="仿宋" w:hAnsi="仿宋" w:hint="eastAsia"/>
          <w:b/>
          <w:color w:val="FF0000"/>
          <w:sz w:val="30"/>
          <w:szCs w:val="30"/>
        </w:rPr>
        <w:t>需注意以下两点</w:t>
      </w:r>
      <w:r>
        <w:rPr>
          <w:rFonts w:ascii="仿宋" w:eastAsia="仿宋" w:hAnsi="仿宋" w:hint="eastAsia"/>
          <w:bCs/>
          <w:sz w:val="30"/>
          <w:szCs w:val="30"/>
        </w:rPr>
        <w:t>：1、</w:t>
      </w:r>
      <w:r w:rsidRPr="00093079">
        <w:rPr>
          <w:rFonts w:ascii="仿宋" w:eastAsia="仿宋" w:hAnsi="仿宋"/>
          <w:bCs/>
          <w:sz w:val="30"/>
          <w:szCs w:val="30"/>
        </w:rPr>
        <w:t>考生一年只能考一次；如果今年</w:t>
      </w:r>
      <w:r w:rsidR="00AA5341">
        <w:rPr>
          <w:rFonts w:ascii="仿宋" w:eastAsia="仿宋" w:hAnsi="仿宋" w:hint="eastAsia"/>
          <w:bCs/>
          <w:sz w:val="30"/>
          <w:szCs w:val="30"/>
        </w:rPr>
        <w:t>第</w:t>
      </w:r>
      <w:r w:rsidRPr="00093079">
        <w:rPr>
          <w:rFonts w:ascii="仿宋" w:eastAsia="仿宋" w:hAnsi="仿宋"/>
          <w:bCs/>
          <w:sz w:val="30"/>
          <w:szCs w:val="30"/>
        </w:rPr>
        <w:t>一次已经从教考通系统上报名考过一个级别，那下一次报考年龄如果不够的话，今年是不能再进行报考了，需要等第二年</w:t>
      </w:r>
      <w:r>
        <w:rPr>
          <w:rFonts w:ascii="仿宋" w:eastAsia="仿宋" w:hAnsi="仿宋" w:hint="eastAsia"/>
          <w:bCs/>
          <w:sz w:val="30"/>
          <w:szCs w:val="30"/>
        </w:rPr>
        <w:t>元旦</w:t>
      </w:r>
      <w:r w:rsidRPr="00093079">
        <w:rPr>
          <w:rFonts w:ascii="仿宋" w:eastAsia="仿宋" w:hAnsi="仿宋"/>
          <w:bCs/>
          <w:sz w:val="30"/>
          <w:szCs w:val="30"/>
        </w:rPr>
        <w:t>之后再去报考下个级别；</w:t>
      </w:r>
      <w:r>
        <w:rPr>
          <w:rFonts w:ascii="仿宋" w:eastAsia="仿宋" w:hAnsi="仿宋" w:hint="eastAsia"/>
          <w:bCs/>
          <w:sz w:val="30"/>
          <w:szCs w:val="30"/>
        </w:rPr>
        <w:t>2、</w:t>
      </w:r>
      <w:r w:rsidRPr="00811087">
        <w:rPr>
          <w:rFonts w:ascii="仿宋" w:eastAsia="仿宋" w:hAnsi="仿宋" w:hint="eastAsia"/>
          <w:bCs/>
          <w:sz w:val="30"/>
          <w:szCs w:val="30"/>
          <w:highlight w:val="yellow"/>
        </w:rPr>
        <w:t>上教考通平台报名考级后，按合格年龄报考通过</w:t>
      </w:r>
      <w:r w:rsidR="00FD6CE6">
        <w:rPr>
          <w:rFonts w:ascii="仿宋" w:eastAsia="仿宋" w:hAnsi="仿宋" w:hint="eastAsia"/>
          <w:bCs/>
          <w:sz w:val="30"/>
          <w:szCs w:val="30"/>
          <w:highlight w:val="yellow"/>
        </w:rPr>
        <w:t>了</w:t>
      </w:r>
      <w:r w:rsidRPr="00811087">
        <w:rPr>
          <w:rFonts w:ascii="仿宋" w:eastAsia="仿宋" w:hAnsi="仿宋" w:hint="eastAsia"/>
          <w:bCs/>
          <w:sz w:val="30"/>
          <w:szCs w:val="30"/>
          <w:highlight w:val="yellow"/>
        </w:rPr>
        <w:t>一次级别，那以后都不能</w:t>
      </w:r>
      <w:r>
        <w:rPr>
          <w:rFonts w:ascii="仿宋" w:eastAsia="仿宋" w:hAnsi="仿宋" w:hint="eastAsia"/>
          <w:bCs/>
          <w:sz w:val="30"/>
          <w:szCs w:val="30"/>
          <w:highlight w:val="yellow"/>
        </w:rPr>
        <w:t>再</w:t>
      </w:r>
      <w:r w:rsidRPr="00811087">
        <w:rPr>
          <w:rFonts w:ascii="仿宋" w:eastAsia="仿宋" w:hAnsi="仿宋" w:hint="eastAsia"/>
          <w:bCs/>
          <w:sz w:val="30"/>
          <w:szCs w:val="30"/>
          <w:highlight w:val="yellow"/>
        </w:rPr>
        <w:t>使用“年龄不够凭证报考下一级”的政策，后续报考每次都必须符合年龄要求才能报考对应级别。打个比方，考生张三本次报考5级，若之前上系统补考了一个3级，3级报考年龄是符合年龄要求考的，那么本次考5级，如果她年龄不够报考5级的，就没有办法再考，后续都必须年龄到对应级别要求最小年龄才能报考。</w:t>
      </w:r>
    </w:p>
    <w:p w14:paraId="0175E1E3" w14:textId="77777777" w:rsidR="00D964DC" w:rsidRPr="00811087" w:rsidRDefault="00D964DC" w:rsidP="00D964DC">
      <w:pPr>
        <w:ind w:left="720"/>
        <w:jc w:val="left"/>
        <w:rPr>
          <w:rFonts w:ascii="仿宋" w:eastAsia="仿宋" w:hAnsi="仿宋" w:hint="eastAsia"/>
          <w:bCs/>
          <w:sz w:val="30"/>
          <w:szCs w:val="30"/>
        </w:rPr>
      </w:pPr>
    </w:p>
    <w:p w14:paraId="22677A6A" w14:textId="5C03AF34" w:rsidR="00D964DC" w:rsidRDefault="00D964DC" w:rsidP="00D964DC">
      <w:pPr>
        <w:pStyle w:val="a3"/>
        <w:numPr>
          <w:ilvl w:val="0"/>
          <w:numId w:val="8"/>
        </w:numPr>
        <w:ind w:firstLineChars="0"/>
        <w:jc w:val="left"/>
        <w:rPr>
          <w:rFonts w:ascii="仿宋" w:eastAsia="仿宋" w:hAnsi="仿宋" w:hint="eastAsia"/>
          <w:bCs/>
          <w:sz w:val="30"/>
          <w:szCs w:val="30"/>
        </w:rPr>
      </w:pPr>
      <w:r w:rsidRPr="00D02ECA">
        <w:rPr>
          <w:rFonts w:ascii="仿宋" w:eastAsia="仿宋" w:hAnsi="仿宋" w:hint="eastAsia"/>
          <w:bCs/>
          <w:sz w:val="30"/>
          <w:szCs w:val="30"/>
        </w:rPr>
        <w:t>考生可报考够年龄前的级别（够年龄前级别一年最多可报考两次，</w:t>
      </w:r>
      <w:r w:rsidRPr="00D02ECA">
        <w:rPr>
          <w:rFonts w:ascii="仿宋" w:eastAsia="仿宋" w:hAnsi="仿宋" w:hint="eastAsia"/>
          <w:bCs/>
          <w:sz w:val="30"/>
          <w:szCs w:val="30"/>
          <w:highlight w:val="yellow"/>
        </w:rPr>
        <w:t>不能直接连考任何级别</w:t>
      </w:r>
      <w:r w:rsidRPr="00D02ECA">
        <w:rPr>
          <w:rFonts w:ascii="仿宋" w:eastAsia="仿宋" w:hAnsi="仿宋" w:hint="eastAsia"/>
          <w:bCs/>
          <w:sz w:val="30"/>
          <w:szCs w:val="30"/>
        </w:rPr>
        <w:t>，两次之间必须是上个级别通过并出证后间隔</w:t>
      </w:r>
      <w:r w:rsidRPr="00D02ECA">
        <w:rPr>
          <w:rFonts w:ascii="仿宋" w:eastAsia="仿宋" w:hAnsi="仿宋"/>
          <w:bCs/>
          <w:sz w:val="30"/>
          <w:szCs w:val="30"/>
        </w:rPr>
        <w:t>90</w:t>
      </w:r>
      <w:r w:rsidRPr="00D02ECA">
        <w:rPr>
          <w:rFonts w:ascii="仿宋" w:eastAsia="仿宋" w:hAnsi="仿宋" w:hint="eastAsia"/>
          <w:bCs/>
          <w:sz w:val="30"/>
          <w:szCs w:val="30"/>
        </w:rPr>
        <w:t>天，方可报考下一个级别！）举例：考生到了</w:t>
      </w:r>
      <w:r w:rsidRPr="00D02ECA">
        <w:rPr>
          <w:rFonts w:ascii="仿宋" w:eastAsia="仿宋" w:hAnsi="仿宋"/>
          <w:bCs/>
          <w:sz w:val="30"/>
          <w:szCs w:val="30"/>
        </w:rPr>
        <w:t>3</w:t>
      </w:r>
      <w:r w:rsidRPr="00D02ECA">
        <w:rPr>
          <w:rFonts w:ascii="仿宋" w:eastAsia="仿宋" w:hAnsi="仿宋" w:hint="eastAsia"/>
          <w:bCs/>
          <w:sz w:val="30"/>
          <w:szCs w:val="30"/>
        </w:rPr>
        <w:t>级年龄，若需要考</w:t>
      </w:r>
      <w:r w:rsidRPr="00D02ECA">
        <w:rPr>
          <w:rFonts w:ascii="仿宋" w:eastAsia="仿宋" w:hAnsi="仿宋"/>
          <w:bCs/>
          <w:sz w:val="30"/>
          <w:szCs w:val="30"/>
        </w:rPr>
        <w:t>1</w:t>
      </w:r>
      <w:r w:rsidRPr="00D02ECA">
        <w:rPr>
          <w:rFonts w:ascii="仿宋" w:eastAsia="仿宋" w:hAnsi="仿宋" w:hint="eastAsia"/>
          <w:bCs/>
          <w:sz w:val="30"/>
          <w:szCs w:val="30"/>
        </w:rPr>
        <w:t>级和</w:t>
      </w:r>
      <w:r w:rsidRPr="00D02ECA">
        <w:rPr>
          <w:rFonts w:ascii="仿宋" w:eastAsia="仿宋" w:hAnsi="仿宋"/>
          <w:bCs/>
          <w:sz w:val="30"/>
          <w:szCs w:val="30"/>
        </w:rPr>
        <w:t>2</w:t>
      </w:r>
      <w:r w:rsidRPr="00D02ECA">
        <w:rPr>
          <w:rFonts w:ascii="仿宋" w:eastAsia="仿宋" w:hAnsi="仿宋" w:hint="eastAsia"/>
          <w:bCs/>
          <w:sz w:val="30"/>
          <w:szCs w:val="30"/>
        </w:rPr>
        <w:t>级，那就一年分两次考，</w:t>
      </w:r>
      <w:r w:rsidRPr="00D02ECA">
        <w:rPr>
          <w:rFonts w:ascii="仿宋" w:eastAsia="仿宋" w:hAnsi="仿宋" w:hint="eastAsia"/>
          <w:bCs/>
          <w:sz w:val="30"/>
          <w:szCs w:val="30"/>
        </w:rPr>
        <w:lastRenderedPageBreak/>
        <w:t>即考完</w:t>
      </w:r>
      <w:r w:rsidRPr="00D02ECA">
        <w:rPr>
          <w:rFonts w:ascii="仿宋" w:eastAsia="仿宋" w:hAnsi="仿宋"/>
          <w:bCs/>
          <w:sz w:val="30"/>
          <w:szCs w:val="30"/>
        </w:rPr>
        <w:t>1</w:t>
      </w:r>
      <w:r w:rsidRPr="00D02ECA">
        <w:rPr>
          <w:rFonts w:ascii="仿宋" w:eastAsia="仿宋" w:hAnsi="仿宋" w:hint="eastAsia"/>
          <w:bCs/>
          <w:sz w:val="30"/>
          <w:szCs w:val="30"/>
        </w:rPr>
        <w:t>级间隔</w:t>
      </w:r>
      <w:r w:rsidRPr="00D02ECA">
        <w:rPr>
          <w:rFonts w:ascii="仿宋" w:eastAsia="仿宋" w:hAnsi="仿宋"/>
          <w:bCs/>
          <w:sz w:val="30"/>
          <w:szCs w:val="30"/>
        </w:rPr>
        <w:t>90</w:t>
      </w:r>
      <w:r w:rsidRPr="00D02ECA">
        <w:rPr>
          <w:rFonts w:ascii="仿宋" w:eastAsia="仿宋" w:hAnsi="仿宋" w:hint="eastAsia"/>
          <w:bCs/>
          <w:sz w:val="30"/>
          <w:szCs w:val="30"/>
        </w:rPr>
        <w:t>天后可接着考</w:t>
      </w:r>
      <w:r w:rsidRPr="00D02ECA">
        <w:rPr>
          <w:rFonts w:ascii="仿宋" w:eastAsia="仿宋" w:hAnsi="仿宋"/>
          <w:bCs/>
          <w:sz w:val="30"/>
          <w:szCs w:val="30"/>
        </w:rPr>
        <w:t>2</w:t>
      </w:r>
      <w:r w:rsidRPr="00D02ECA">
        <w:rPr>
          <w:rFonts w:ascii="仿宋" w:eastAsia="仿宋" w:hAnsi="仿宋" w:hint="eastAsia"/>
          <w:bCs/>
          <w:sz w:val="30"/>
          <w:szCs w:val="30"/>
        </w:rPr>
        <w:t>级。（即一次性不能同时连考2级）</w:t>
      </w:r>
    </w:p>
    <w:p w14:paraId="7200F664" w14:textId="77777777" w:rsidR="0030382C" w:rsidRPr="0030382C" w:rsidRDefault="0030382C" w:rsidP="0030382C">
      <w:pPr>
        <w:pStyle w:val="a3"/>
        <w:ind w:firstLine="600"/>
        <w:rPr>
          <w:rFonts w:ascii="仿宋" w:eastAsia="仿宋" w:hAnsi="仿宋" w:hint="eastAsia"/>
          <w:bCs/>
          <w:sz w:val="30"/>
          <w:szCs w:val="30"/>
        </w:rPr>
      </w:pPr>
    </w:p>
    <w:p w14:paraId="23EA63BC" w14:textId="07A93807" w:rsidR="0030382C" w:rsidRPr="0030382C" w:rsidRDefault="0030382C" w:rsidP="0030382C">
      <w:pPr>
        <w:numPr>
          <w:ilvl w:val="0"/>
          <w:numId w:val="8"/>
        </w:numPr>
        <w:jc w:val="left"/>
        <w:rPr>
          <w:rFonts w:ascii="仿宋" w:eastAsia="仿宋" w:hAnsi="仿宋" w:hint="eastAsia"/>
          <w:bCs/>
          <w:sz w:val="30"/>
          <w:szCs w:val="30"/>
        </w:rPr>
      </w:pPr>
      <w:r w:rsidRPr="00157763">
        <w:rPr>
          <w:rFonts w:ascii="仿宋" w:eastAsia="仿宋" w:hAnsi="仿宋"/>
          <w:bCs/>
          <w:sz w:val="30"/>
          <w:szCs w:val="30"/>
        </w:rPr>
        <w:t>1-8</w:t>
      </w:r>
      <w:r w:rsidRPr="00157763">
        <w:rPr>
          <w:rFonts w:ascii="仿宋" w:eastAsia="仿宋" w:hAnsi="仿宋" w:hint="eastAsia"/>
          <w:bCs/>
          <w:sz w:val="30"/>
          <w:szCs w:val="30"/>
        </w:rPr>
        <w:t>级之间，没有中国舞蹈家协会上一级证书的话，年龄符合舞协要求</w:t>
      </w:r>
      <w:r>
        <w:rPr>
          <w:rFonts w:ascii="仿宋" w:eastAsia="仿宋" w:hAnsi="仿宋" w:hint="eastAsia"/>
          <w:bCs/>
          <w:sz w:val="30"/>
          <w:szCs w:val="30"/>
        </w:rPr>
        <w:t>的最小年龄要求，亦可报名</w:t>
      </w:r>
      <w:r w:rsidRPr="00157763">
        <w:rPr>
          <w:rFonts w:ascii="仿宋" w:eastAsia="仿宋" w:hAnsi="仿宋" w:hint="eastAsia"/>
          <w:bCs/>
          <w:sz w:val="30"/>
          <w:szCs w:val="30"/>
        </w:rPr>
        <w:t>，只需满足年份即可，比如：</w:t>
      </w:r>
      <w:r w:rsidRPr="00157763">
        <w:rPr>
          <w:rFonts w:ascii="仿宋" w:eastAsia="仿宋" w:hAnsi="仿宋"/>
          <w:bCs/>
          <w:sz w:val="30"/>
          <w:szCs w:val="30"/>
        </w:rPr>
        <w:t>202</w:t>
      </w:r>
      <w:r w:rsidR="00C12FFF">
        <w:rPr>
          <w:rFonts w:ascii="仿宋" w:eastAsia="仿宋" w:hAnsi="仿宋" w:hint="eastAsia"/>
          <w:bCs/>
          <w:sz w:val="30"/>
          <w:szCs w:val="30"/>
        </w:rPr>
        <w:t>5</w:t>
      </w:r>
      <w:r w:rsidRPr="00157763">
        <w:rPr>
          <w:rFonts w:ascii="仿宋" w:eastAsia="仿宋" w:hAnsi="仿宋" w:hint="eastAsia"/>
          <w:bCs/>
          <w:sz w:val="30"/>
          <w:szCs w:val="30"/>
        </w:rPr>
        <w:t>年报考，</w:t>
      </w:r>
      <w:r w:rsidRPr="00157763">
        <w:rPr>
          <w:rFonts w:ascii="仿宋" w:eastAsia="仿宋" w:hAnsi="仿宋"/>
          <w:bCs/>
          <w:sz w:val="30"/>
          <w:szCs w:val="30"/>
        </w:rPr>
        <w:t>1</w:t>
      </w:r>
      <w:r w:rsidRPr="00157763">
        <w:rPr>
          <w:rFonts w:ascii="仿宋" w:eastAsia="仿宋" w:hAnsi="仿宋" w:hint="eastAsia"/>
          <w:bCs/>
          <w:sz w:val="30"/>
          <w:szCs w:val="30"/>
        </w:rPr>
        <w:t>级最小满足</w:t>
      </w:r>
      <w:r w:rsidRPr="00157763">
        <w:rPr>
          <w:rFonts w:ascii="仿宋" w:eastAsia="仿宋" w:hAnsi="仿宋"/>
          <w:bCs/>
          <w:sz w:val="30"/>
          <w:szCs w:val="30"/>
        </w:rPr>
        <w:t>20</w:t>
      </w:r>
      <w:r>
        <w:rPr>
          <w:rFonts w:ascii="仿宋" w:eastAsia="仿宋" w:hAnsi="仿宋" w:hint="eastAsia"/>
          <w:bCs/>
          <w:sz w:val="30"/>
          <w:szCs w:val="30"/>
        </w:rPr>
        <w:t>2</w:t>
      </w:r>
      <w:r w:rsidR="00C12FFF">
        <w:rPr>
          <w:rFonts w:ascii="仿宋" w:eastAsia="仿宋" w:hAnsi="仿宋" w:hint="eastAsia"/>
          <w:bCs/>
          <w:sz w:val="30"/>
          <w:szCs w:val="30"/>
        </w:rPr>
        <w:t>1</w:t>
      </w:r>
      <w:r w:rsidRPr="00157763">
        <w:rPr>
          <w:rFonts w:ascii="仿宋" w:eastAsia="仿宋" w:hAnsi="仿宋" w:hint="eastAsia"/>
          <w:bCs/>
          <w:sz w:val="30"/>
          <w:szCs w:val="30"/>
        </w:rPr>
        <w:t>年出生即可</w:t>
      </w:r>
      <w:r w:rsidRPr="00226C23">
        <w:rPr>
          <w:rFonts w:ascii="仿宋" w:eastAsia="仿宋" w:hAnsi="仿宋" w:hint="eastAsia"/>
          <w:bCs/>
          <w:color w:val="FF0000"/>
          <w:sz w:val="30"/>
          <w:szCs w:val="30"/>
        </w:rPr>
        <w:t>，</w:t>
      </w:r>
      <w:r w:rsidR="00593D01">
        <w:rPr>
          <w:rFonts w:ascii="仿宋" w:eastAsia="仿宋" w:hAnsi="仿宋" w:hint="eastAsia"/>
          <w:bCs/>
          <w:color w:val="FF0000"/>
          <w:sz w:val="30"/>
          <w:szCs w:val="30"/>
        </w:rPr>
        <w:t>只看年份，</w:t>
      </w:r>
      <w:r w:rsidRPr="00157763">
        <w:rPr>
          <w:rFonts w:ascii="仿宋" w:eastAsia="仿宋" w:hAnsi="仿宋" w:hint="eastAsia"/>
          <w:bCs/>
          <w:sz w:val="30"/>
          <w:szCs w:val="30"/>
        </w:rPr>
        <w:t>不用管是几月出生，</w:t>
      </w:r>
      <w:r>
        <w:rPr>
          <w:rFonts w:ascii="仿宋" w:eastAsia="仿宋" w:hAnsi="仿宋" w:hint="eastAsia"/>
          <w:bCs/>
          <w:sz w:val="30"/>
          <w:szCs w:val="30"/>
        </w:rPr>
        <w:t>以</w:t>
      </w:r>
      <w:r w:rsidRPr="00157763">
        <w:rPr>
          <w:rFonts w:ascii="仿宋" w:eastAsia="仿宋" w:hAnsi="仿宋" w:hint="eastAsia"/>
          <w:bCs/>
          <w:sz w:val="30"/>
          <w:szCs w:val="30"/>
        </w:rPr>
        <w:t>此类推。</w:t>
      </w:r>
    </w:p>
    <w:p w14:paraId="0B10407A" w14:textId="3789A5F5" w:rsidR="00CF5644" w:rsidRPr="0023181A" w:rsidRDefault="00453B3A" w:rsidP="0023181A">
      <w:pPr>
        <w:rPr>
          <w:rFonts w:ascii="仿宋" w:eastAsia="仿宋" w:hAnsi="仿宋" w:hint="eastAsia"/>
          <w:bCs/>
          <w:sz w:val="30"/>
          <w:szCs w:val="30"/>
        </w:rPr>
      </w:pPr>
      <w:r w:rsidRPr="00453B3A">
        <w:rPr>
          <w:noProof/>
        </w:rPr>
        <w:drawing>
          <wp:inline distT="0" distB="0" distL="0" distR="0" wp14:anchorId="687B5F4B" wp14:editId="5F8F136B">
            <wp:extent cx="5274310" cy="4174490"/>
            <wp:effectExtent l="0" t="0" r="2540" b="0"/>
            <wp:docPr id="13469609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4174490"/>
                    </a:xfrm>
                    <a:prstGeom prst="rect">
                      <a:avLst/>
                    </a:prstGeom>
                    <a:noFill/>
                    <a:ln>
                      <a:noFill/>
                    </a:ln>
                  </pic:spPr>
                </pic:pic>
              </a:graphicData>
            </a:graphic>
          </wp:inline>
        </w:drawing>
      </w:r>
    </w:p>
    <w:p w14:paraId="504F3E27" w14:textId="77777777" w:rsidR="00CF5644" w:rsidRPr="00D02ECA" w:rsidRDefault="00CF5644" w:rsidP="00CF5644">
      <w:pPr>
        <w:pStyle w:val="a3"/>
        <w:ind w:left="440" w:firstLineChars="0" w:firstLine="0"/>
        <w:jc w:val="left"/>
        <w:rPr>
          <w:rFonts w:ascii="仿宋" w:eastAsia="仿宋" w:hAnsi="仿宋" w:hint="eastAsia"/>
          <w:bCs/>
          <w:sz w:val="30"/>
          <w:szCs w:val="30"/>
        </w:rPr>
      </w:pPr>
    </w:p>
    <w:p w14:paraId="38285A4D" w14:textId="77777777" w:rsidR="00D964DC" w:rsidRDefault="00D964DC" w:rsidP="00D964DC">
      <w:pPr>
        <w:numPr>
          <w:ilvl w:val="0"/>
          <w:numId w:val="8"/>
        </w:numPr>
        <w:jc w:val="left"/>
        <w:rPr>
          <w:rFonts w:ascii="仿宋" w:eastAsia="仿宋" w:hAnsi="仿宋" w:hint="eastAsia"/>
          <w:bCs/>
          <w:sz w:val="30"/>
          <w:szCs w:val="30"/>
        </w:rPr>
      </w:pPr>
      <w:r w:rsidRPr="00157763">
        <w:rPr>
          <w:rFonts w:ascii="仿宋" w:eastAsia="仿宋" w:hAnsi="仿宋" w:hint="eastAsia"/>
          <w:bCs/>
          <w:sz w:val="30"/>
          <w:szCs w:val="30"/>
        </w:rPr>
        <w:t>考</w:t>
      </w:r>
      <w:r w:rsidRPr="00157763">
        <w:rPr>
          <w:rFonts w:ascii="仿宋" w:eastAsia="仿宋" w:hAnsi="仿宋"/>
          <w:bCs/>
          <w:sz w:val="30"/>
          <w:szCs w:val="30"/>
        </w:rPr>
        <w:t>9</w:t>
      </w:r>
      <w:r w:rsidRPr="00157763">
        <w:rPr>
          <w:rFonts w:ascii="仿宋" w:eastAsia="仿宋" w:hAnsi="仿宋" w:hint="eastAsia"/>
          <w:bCs/>
          <w:sz w:val="30"/>
          <w:szCs w:val="30"/>
        </w:rPr>
        <w:t>级必须持有中国舞蹈家协会的</w:t>
      </w:r>
      <w:r w:rsidRPr="00157763">
        <w:rPr>
          <w:rFonts w:ascii="仿宋" w:eastAsia="仿宋" w:hAnsi="仿宋"/>
          <w:bCs/>
          <w:sz w:val="30"/>
          <w:szCs w:val="30"/>
        </w:rPr>
        <w:t>8</w:t>
      </w:r>
      <w:r w:rsidRPr="00157763">
        <w:rPr>
          <w:rFonts w:ascii="仿宋" w:eastAsia="仿宋" w:hAnsi="仿宋" w:hint="eastAsia"/>
          <w:bCs/>
          <w:sz w:val="30"/>
          <w:szCs w:val="30"/>
        </w:rPr>
        <w:t>级证书，考</w:t>
      </w:r>
      <w:r w:rsidRPr="00157763">
        <w:rPr>
          <w:rFonts w:ascii="仿宋" w:eastAsia="仿宋" w:hAnsi="仿宋"/>
          <w:bCs/>
          <w:sz w:val="30"/>
          <w:szCs w:val="30"/>
        </w:rPr>
        <w:t>10</w:t>
      </w:r>
      <w:r w:rsidRPr="00157763">
        <w:rPr>
          <w:rFonts w:ascii="仿宋" w:eastAsia="仿宋" w:hAnsi="仿宋" w:hint="eastAsia"/>
          <w:bCs/>
          <w:sz w:val="30"/>
          <w:szCs w:val="30"/>
        </w:rPr>
        <w:t>级必须持有中国舞蹈家协会的</w:t>
      </w:r>
      <w:r w:rsidRPr="00157763">
        <w:rPr>
          <w:rFonts w:ascii="仿宋" w:eastAsia="仿宋" w:hAnsi="仿宋"/>
          <w:bCs/>
          <w:sz w:val="30"/>
          <w:szCs w:val="30"/>
        </w:rPr>
        <w:t>9</w:t>
      </w:r>
      <w:r w:rsidRPr="00157763">
        <w:rPr>
          <w:rFonts w:ascii="仿宋" w:eastAsia="仿宋" w:hAnsi="仿宋" w:hint="eastAsia"/>
          <w:bCs/>
          <w:sz w:val="30"/>
          <w:szCs w:val="30"/>
        </w:rPr>
        <w:t>级证书；</w:t>
      </w:r>
    </w:p>
    <w:p w14:paraId="7F1CFD88" w14:textId="77777777" w:rsidR="00D964DC" w:rsidRDefault="00D964DC" w:rsidP="00D964DC">
      <w:pPr>
        <w:ind w:left="440"/>
        <w:jc w:val="left"/>
        <w:rPr>
          <w:rFonts w:ascii="仿宋" w:eastAsia="仿宋" w:hAnsi="仿宋" w:hint="eastAsia"/>
          <w:bCs/>
          <w:sz w:val="30"/>
          <w:szCs w:val="30"/>
        </w:rPr>
      </w:pPr>
    </w:p>
    <w:p w14:paraId="16374824" w14:textId="77777777" w:rsidR="00D964DC" w:rsidRDefault="00D964DC" w:rsidP="00D964DC">
      <w:pPr>
        <w:numPr>
          <w:ilvl w:val="0"/>
          <w:numId w:val="8"/>
        </w:numPr>
        <w:jc w:val="left"/>
        <w:rPr>
          <w:rFonts w:ascii="仿宋" w:eastAsia="仿宋" w:hAnsi="仿宋" w:hint="eastAsia"/>
          <w:bCs/>
          <w:sz w:val="30"/>
          <w:szCs w:val="30"/>
        </w:rPr>
      </w:pPr>
      <w:r>
        <w:rPr>
          <w:rFonts w:ascii="仿宋" w:eastAsia="仿宋" w:hAnsi="仿宋" w:hint="eastAsia"/>
          <w:bCs/>
          <w:sz w:val="30"/>
          <w:szCs w:val="30"/>
        </w:rPr>
        <w:lastRenderedPageBreak/>
        <w:t>其他协会证书目前暂无法转考舞协下一级，舞协教考通目前只能识别认可舞协上一级证书。但1</w:t>
      </w:r>
      <w:r>
        <w:rPr>
          <w:rFonts w:ascii="仿宋" w:eastAsia="仿宋" w:hAnsi="仿宋"/>
          <w:bCs/>
          <w:sz w:val="30"/>
          <w:szCs w:val="30"/>
        </w:rPr>
        <w:t>-8</w:t>
      </w:r>
      <w:r>
        <w:rPr>
          <w:rFonts w:ascii="仿宋" w:eastAsia="仿宋" w:hAnsi="仿宋" w:hint="eastAsia"/>
          <w:bCs/>
          <w:sz w:val="30"/>
          <w:szCs w:val="30"/>
        </w:rPr>
        <w:t>级如果够报考对应级别年龄，也可直接报考对应级别。</w:t>
      </w:r>
    </w:p>
    <w:p w14:paraId="42567AF5" w14:textId="77777777" w:rsidR="00BC3C1F" w:rsidRDefault="00BC3C1F" w:rsidP="00BC3C1F">
      <w:pPr>
        <w:pStyle w:val="a3"/>
        <w:ind w:firstLine="600"/>
        <w:rPr>
          <w:rFonts w:ascii="仿宋" w:eastAsia="仿宋" w:hAnsi="仿宋" w:hint="eastAsia"/>
          <w:bCs/>
          <w:sz w:val="30"/>
          <w:szCs w:val="30"/>
        </w:rPr>
      </w:pPr>
    </w:p>
    <w:p w14:paraId="0E6135B8" w14:textId="6224883F" w:rsidR="00BC3C1F" w:rsidRPr="00D02ECA" w:rsidRDefault="00BC3C1F" w:rsidP="00D964DC">
      <w:pPr>
        <w:numPr>
          <w:ilvl w:val="0"/>
          <w:numId w:val="8"/>
        </w:numPr>
        <w:jc w:val="left"/>
        <w:rPr>
          <w:rFonts w:ascii="仿宋" w:eastAsia="仿宋" w:hAnsi="仿宋" w:hint="eastAsia"/>
          <w:bCs/>
          <w:sz w:val="30"/>
          <w:szCs w:val="30"/>
        </w:rPr>
      </w:pPr>
      <w:r>
        <w:rPr>
          <w:rFonts w:ascii="仿宋" w:eastAsia="仿宋" w:hAnsi="仿宋" w:hint="eastAsia"/>
          <w:bCs/>
          <w:sz w:val="30"/>
          <w:szCs w:val="30"/>
        </w:rPr>
        <w:t>不允许假考、替考、连考的现象发生。</w:t>
      </w:r>
    </w:p>
    <w:p w14:paraId="2F4A0D80" w14:textId="6FC54271" w:rsidR="00C23773" w:rsidRPr="00D964DC" w:rsidRDefault="00C23773" w:rsidP="00C23773">
      <w:pPr>
        <w:jc w:val="center"/>
        <w:rPr>
          <w:rFonts w:ascii="仿宋" w:eastAsia="仿宋" w:hAnsi="仿宋" w:hint="eastAsia"/>
          <w:bCs/>
          <w:sz w:val="30"/>
          <w:szCs w:val="30"/>
        </w:rPr>
      </w:pPr>
    </w:p>
    <w:p w14:paraId="109DBF3D" w14:textId="62A52455" w:rsidR="00C23773" w:rsidRPr="003D54D6" w:rsidRDefault="00C23773" w:rsidP="003D54D6">
      <w:pPr>
        <w:pStyle w:val="a3"/>
        <w:numPr>
          <w:ilvl w:val="0"/>
          <w:numId w:val="1"/>
        </w:numPr>
        <w:spacing w:beforeLines="50" w:before="156"/>
        <w:ind w:firstLineChars="0"/>
        <w:rPr>
          <w:rFonts w:ascii="仿宋" w:eastAsia="仿宋" w:hAnsi="仿宋" w:hint="eastAsia"/>
          <w:b/>
          <w:sz w:val="30"/>
          <w:szCs w:val="30"/>
        </w:rPr>
      </w:pPr>
      <w:r w:rsidRPr="003D54D6">
        <w:rPr>
          <w:rFonts w:ascii="仿宋" w:eastAsia="仿宋" w:hAnsi="仿宋" w:hint="eastAsia"/>
          <w:b/>
          <w:sz w:val="30"/>
          <w:szCs w:val="30"/>
        </w:rPr>
        <w:t>考场布置</w:t>
      </w:r>
    </w:p>
    <w:p w14:paraId="05A5EA53" w14:textId="7881E933" w:rsidR="00E41258" w:rsidRPr="00157763" w:rsidRDefault="00E41258" w:rsidP="00B2714C">
      <w:pPr>
        <w:spacing w:beforeLines="50" w:before="156"/>
        <w:ind w:firstLineChars="200" w:firstLine="600"/>
        <w:rPr>
          <w:rFonts w:ascii="仿宋" w:eastAsia="仿宋" w:hAnsi="仿宋" w:hint="eastAsia"/>
          <w:bCs/>
          <w:sz w:val="30"/>
          <w:szCs w:val="30"/>
        </w:rPr>
      </w:pPr>
      <w:r w:rsidRPr="00157763">
        <w:rPr>
          <w:rFonts w:ascii="仿宋" w:eastAsia="仿宋" w:hAnsi="仿宋"/>
          <w:bCs/>
          <w:sz w:val="30"/>
          <w:szCs w:val="30"/>
        </w:rPr>
        <w:t>1、考场内请务必悬挂好"</w:t>
      </w:r>
      <w:r w:rsidRPr="00867E13">
        <w:rPr>
          <w:rFonts w:ascii="仿宋" w:eastAsia="仿宋" w:hAnsi="仿宋"/>
          <w:bCs/>
          <w:sz w:val="30"/>
          <w:szCs w:val="30"/>
          <w:highlight w:val="yellow"/>
        </w:rPr>
        <w:t>中国舞蹈家协会中国舞考级考场</w:t>
      </w:r>
      <w:r w:rsidRPr="00157763">
        <w:rPr>
          <w:rFonts w:ascii="仿宋" w:eastAsia="仿宋" w:hAnsi="仿宋"/>
          <w:bCs/>
          <w:sz w:val="30"/>
          <w:szCs w:val="30"/>
        </w:rPr>
        <w:t>”的横幅。考场门上贴上"考场”标志，候考场门上贴上“候考场”标志。</w:t>
      </w:r>
      <w:bookmarkStart w:id="2" w:name="_Hlk191913278"/>
      <w:r w:rsidR="00867E13" w:rsidRPr="00C12FFF">
        <w:rPr>
          <w:rFonts w:ascii="仿宋" w:eastAsia="仿宋" w:hAnsi="仿宋" w:hint="eastAsia"/>
          <w:bCs/>
          <w:sz w:val="30"/>
          <w:szCs w:val="30"/>
          <w:highlight w:val="green"/>
        </w:rPr>
        <w:t>注:凡是横幅为“中国舞蹈家协会中国舞蹈考级考场”的都为错误横幅，请务必及时进行更换。避免</w:t>
      </w:r>
      <w:r w:rsidR="00C12FFF" w:rsidRPr="00C12FFF">
        <w:rPr>
          <w:rFonts w:ascii="仿宋" w:eastAsia="仿宋" w:hAnsi="仿宋" w:hint="eastAsia"/>
          <w:bCs/>
          <w:sz w:val="30"/>
          <w:szCs w:val="30"/>
          <w:highlight w:val="green"/>
        </w:rPr>
        <w:t>影响考级顺畅进行。</w:t>
      </w:r>
    </w:p>
    <w:bookmarkEnd w:id="2"/>
    <w:p w14:paraId="491B34D7" w14:textId="2CC418DE" w:rsidR="00E41258" w:rsidRPr="00157763" w:rsidRDefault="00E41258" w:rsidP="00B2714C">
      <w:pPr>
        <w:spacing w:beforeLines="50" w:before="156"/>
        <w:ind w:firstLineChars="100" w:firstLine="300"/>
        <w:rPr>
          <w:rFonts w:ascii="仿宋" w:eastAsia="仿宋" w:hAnsi="仿宋" w:hint="eastAsia"/>
          <w:bCs/>
          <w:sz w:val="30"/>
          <w:szCs w:val="30"/>
        </w:rPr>
      </w:pPr>
      <w:r w:rsidRPr="00157763">
        <w:rPr>
          <w:rFonts w:ascii="仿宋" w:eastAsia="仿宋" w:hAnsi="仿宋"/>
          <w:bCs/>
          <w:sz w:val="30"/>
          <w:szCs w:val="30"/>
        </w:rPr>
        <w:t>2、考级点的单位请准备好3人用考官桌、3张靠背椅和棉座垫。特别注意必须是靠背椅并垫上棉座垫。考官桌的长度以3人能宽松就坐为宜，桌面铺红色或黄色桌布、</w:t>
      </w:r>
      <w:r w:rsidR="00585EA6">
        <w:rPr>
          <w:rFonts w:ascii="仿宋" w:eastAsia="仿宋" w:hAnsi="仿宋" w:hint="eastAsia"/>
          <w:bCs/>
          <w:sz w:val="30"/>
          <w:szCs w:val="30"/>
        </w:rPr>
        <w:t>2瓶矿泉水、</w:t>
      </w:r>
      <w:r w:rsidRPr="00157763">
        <w:rPr>
          <w:rFonts w:ascii="仿宋" w:eastAsia="仿宋" w:hAnsi="仿宋"/>
          <w:bCs/>
          <w:sz w:val="30"/>
          <w:szCs w:val="30"/>
        </w:rPr>
        <w:t>2支黑色水笔和</w:t>
      </w:r>
      <w:r w:rsidR="00040648">
        <w:rPr>
          <w:rFonts w:ascii="仿宋" w:eastAsia="仿宋" w:hAnsi="仿宋" w:hint="eastAsia"/>
          <w:bCs/>
          <w:sz w:val="30"/>
          <w:szCs w:val="30"/>
        </w:rPr>
        <w:t>几张</w:t>
      </w:r>
      <w:r w:rsidRPr="00157763">
        <w:rPr>
          <w:rFonts w:ascii="仿宋" w:eastAsia="仿宋" w:hAnsi="仿宋"/>
          <w:bCs/>
          <w:sz w:val="30"/>
          <w:szCs w:val="30"/>
        </w:rPr>
        <w:t>白纸。</w:t>
      </w:r>
    </w:p>
    <w:p w14:paraId="33C6E8E8" w14:textId="2739CCDE" w:rsidR="00E41258" w:rsidRPr="00157763" w:rsidRDefault="00E41258" w:rsidP="00B2714C">
      <w:pPr>
        <w:spacing w:beforeLines="50" w:before="156"/>
        <w:ind w:firstLine="200"/>
        <w:rPr>
          <w:rFonts w:ascii="仿宋" w:eastAsia="仿宋" w:hAnsi="仿宋" w:hint="eastAsia"/>
          <w:bCs/>
          <w:sz w:val="30"/>
          <w:szCs w:val="30"/>
        </w:rPr>
      </w:pPr>
      <w:r w:rsidRPr="00157763">
        <w:rPr>
          <w:rFonts w:ascii="仿宋" w:eastAsia="仿宋" w:hAnsi="仿宋"/>
          <w:bCs/>
          <w:sz w:val="30"/>
          <w:szCs w:val="30"/>
        </w:rPr>
        <w:t>3、请在考场地板上分两排插空依次贴好考号：学生面向考官进场门对面第一排从里到进场门按1、2、3、4、5、6号，第二排从里到进场门按7、8、9、10、11、12号排列，考虑活动空间，前后排可插空错开。1-6级8-12人，7-10级4-8人，具体以机构实际考场面积而定每组人次。注：考号牌地贴由各单位自行制作。</w:t>
      </w:r>
    </w:p>
    <w:p w14:paraId="70E1ED16" w14:textId="343A4440" w:rsidR="00E41258" w:rsidRPr="0047782D" w:rsidRDefault="00E41258" w:rsidP="00B2714C">
      <w:pPr>
        <w:spacing w:beforeLines="50" w:before="156"/>
        <w:ind w:firstLine="200"/>
        <w:rPr>
          <w:rFonts w:ascii="仿宋" w:eastAsia="仿宋" w:hAnsi="仿宋" w:hint="eastAsia"/>
          <w:bCs/>
          <w:sz w:val="30"/>
          <w:szCs w:val="30"/>
          <w:highlight w:val="yellow"/>
        </w:rPr>
      </w:pPr>
      <w:r w:rsidRPr="00157763">
        <w:rPr>
          <w:rFonts w:ascii="仿宋" w:eastAsia="仿宋" w:hAnsi="仿宋"/>
          <w:bCs/>
          <w:sz w:val="30"/>
          <w:szCs w:val="30"/>
        </w:rPr>
        <w:lastRenderedPageBreak/>
        <w:t>4、</w:t>
      </w:r>
      <w:r w:rsidRPr="00157763">
        <w:rPr>
          <w:rFonts w:ascii="仿宋" w:eastAsia="仿宋" w:hAnsi="仿宋"/>
          <w:bCs/>
          <w:sz w:val="30"/>
          <w:szCs w:val="30"/>
          <w:highlight w:val="yellow"/>
        </w:rPr>
        <w:t>上海考点单位公示栏需张贴中国舞协最新的《中国舞考级简章》和《上海诞星招考简章》（注意招考简章上需机构自行填写上考级时间、地点、考级人次）</w:t>
      </w:r>
      <w:r w:rsidR="00393ED5">
        <w:rPr>
          <w:rFonts w:ascii="仿宋" w:eastAsia="仿宋" w:hAnsi="仿宋" w:hint="eastAsia"/>
          <w:bCs/>
          <w:sz w:val="30"/>
          <w:szCs w:val="30"/>
          <w:highlight w:val="yellow"/>
        </w:rPr>
        <w:t>。</w:t>
      </w:r>
    </w:p>
    <w:p w14:paraId="265158E8" w14:textId="77777777" w:rsidR="00E41258" w:rsidRPr="00157763" w:rsidRDefault="00E41258" w:rsidP="00B2714C">
      <w:pPr>
        <w:spacing w:beforeLines="50" w:before="156"/>
        <w:ind w:firstLine="200"/>
        <w:rPr>
          <w:rFonts w:ascii="仿宋" w:eastAsia="仿宋" w:hAnsi="仿宋" w:hint="eastAsia"/>
          <w:bCs/>
          <w:sz w:val="30"/>
          <w:szCs w:val="30"/>
        </w:rPr>
      </w:pPr>
      <w:r w:rsidRPr="00157763">
        <w:rPr>
          <w:rFonts w:ascii="仿宋" w:eastAsia="仿宋" w:hAnsi="仿宋"/>
          <w:bCs/>
          <w:sz w:val="30"/>
          <w:szCs w:val="30"/>
        </w:rPr>
        <w:t>5、机构至少考前一周开始，须有相对应每日至少两次的消杀记录，并登记在册以备查。</w:t>
      </w:r>
    </w:p>
    <w:p w14:paraId="19CC961F" w14:textId="544E5E74" w:rsidR="00E41258" w:rsidRPr="00157763" w:rsidRDefault="00E41258" w:rsidP="00B2714C">
      <w:pPr>
        <w:spacing w:beforeLines="50" w:before="156"/>
        <w:ind w:firstLine="200"/>
        <w:rPr>
          <w:rFonts w:ascii="仿宋" w:eastAsia="仿宋" w:hAnsi="仿宋" w:hint="eastAsia"/>
          <w:bCs/>
          <w:sz w:val="30"/>
          <w:szCs w:val="30"/>
        </w:rPr>
      </w:pPr>
      <w:r w:rsidRPr="00157763">
        <w:rPr>
          <w:rFonts w:ascii="仿宋" w:eastAsia="仿宋" w:hAnsi="仿宋"/>
          <w:bCs/>
          <w:sz w:val="30"/>
          <w:szCs w:val="30"/>
        </w:rPr>
        <w:t>6、考场的地板要非常干净，考场内要有能持续运行，制冷制热良好的空调。空调按照规定使用，其卫生质量、运行管理、卫生学评价和清洗消毒应符合相关标准，保证空调正常运行。新风取风口与排风口之间应保持一定距离，定期对冷却塔等进行清洗，保持新风口清洁；运行过程中以最大新风量运行，定期对送风口等设备进行清洗、消毒或更换</w:t>
      </w:r>
      <w:r w:rsidR="003123A0">
        <w:rPr>
          <w:rFonts w:ascii="仿宋" w:eastAsia="仿宋" w:hAnsi="仿宋" w:hint="eastAsia"/>
          <w:bCs/>
          <w:sz w:val="30"/>
          <w:szCs w:val="30"/>
        </w:rPr>
        <w:t>。</w:t>
      </w:r>
    </w:p>
    <w:p w14:paraId="58A7F4EF" w14:textId="77777777" w:rsidR="00E41258" w:rsidRPr="00157763" w:rsidRDefault="00E41258" w:rsidP="00B2714C">
      <w:pPr>
        <w:spacing w:beforeLines="50" w:before="156"/>
        <w:ind w:firstLine="200"/>
        <w:rPr>
          <w:rFonts w:ascii="仿宋" w:eastAsia="仿宋" w:hAnsi="仿宋" w:hint="eastAsia"/>
          <w:bCs/>
          <w:sz w:val="30"/>
          <w:szCs w:val="30"/>
        </w:rPr>
      </w:pPr>
      <w:r w:rsidRPr="00157763">
        <w:rPr>
          <w:rFonts w:ascii="仿宋" w:eastAsia="仿宋" w:hAnsi="仿宋"/>
          <w:bCs/>
          <w:sz w:val="30"/>
          <w:szCs w:val="30"/>
        </w:rPr>
        <w:t>7、做好考场的换气通风，有条件开窗通风的考场应选择开窗通风，每日至少2次，每次30分钟以上。</w:t>
      </w:r>
    </w:p>
    <w:p w14:paraId="3E6C4E37" w14:textId="77777777" w:rsidR="00E41258" w:rsidRPr="00157763" w:rsidRDefault="00E41258" w:rsidP="00B2714C">
      <w:pPr>
        <w:spacing w:beforeLines="50" w:before="156"/>
        <w:ind w:firstLine="200"/>
        <w:rPr>
          <w:rFonts w:ascii="仿宋" w:eastAsia="仿宋" w:hAnsi="仿宋" w:hint="eastAsia"/>
          <w:bCs/>
          <w:sz w:val="30"/>
          <w:szCs w:val="30"/>
        </w:rPr>
      </w:pPr>
      <w:r w:rsidRPr="00157763">
        <w:rPr>
          <w:rFonts w:ascii="仿宋" w:eastAsia="仿宋" w:hAnsi="仿宋"/>
          <w:bCs/>
          <w:sz w:val="30"/>
          <w:szCs w:val="30"/>
        </w:rPr>
        <w:t>8、考级点需有安全空旷的候考场所。考场与外部之间要有遮挡物，以防家长聚集观看，影响考场考级及候考秩序。</w:t>
      </w:r>
    </w:p>
    <w:p w14:paraId="5C016234" w14:textId="7284CEF3" w:rsidR="00E41258" w:rsidRDefault="00E41258" w:rsidP="00B2714C">
      <w:pPr>
        <w:spacing w:beforeLines="50" w:before="156"/>
        <w:ind w:firstLine="200"/>
        <w:rPr>
          <w:rFonts w:ascii="仿宋" w:eastAsia="仿宋" w:hAnsi="仿宋" w:hint="eastAsia"/>
          <w:bCs/>
          <w:sz w:val="30"/>
          <w:szCs w:val="30"/>
        </w:rPr>
      </w:pPr>
      <w:r w:rsidRPr="00157763">
        <w:rPr>
          <w:rFonts w:ascii="仿宋" w:eastAsia="仿宋" w:hAnsi="仿宋"/>
          <w:bCs/>
          <w:sz w:val="30"/>
          <w:szCs w:val="30"/>
        </w:rPr>
        <w:t>9、</w:t>
      </w:r>
      <w:bookmarkStart w:id="3" w:name="_Hlk201328091"/>
      <w:r w:rsidRPr="00157763">
        <w:rPr>
          <w:rFonts w:ascii="仿宋" w:eastAsia="仿宋" w:hAnsi="仿宋"/>
          <w:bCs/>
          <w:sz w:val="30"/>
          <w:szCs w:val="30"/>
          <w:highlight w:val="yellow"/>
        </w:rPr>
        <w:t>舞协最新要求：</w:t>
      </w:r>
      <w:bookmarkEnd w:id="3"/>
      <w:r w:rsidRPr="00157763">
        <w:rPr>
          <w:rFonts w:ascii="仿宋" w:eastAsia="仿宋" w:hAnsi="仿宋"/>
          <w:bCs/>
          <w:sz w:val="30"/>
          <w:szCs w:val="30"/>
          <w:highlight w:val="yellow"/>
        </w:rPr>
        <w:t>考场内要求全程录像</w:t>
      </w:r>
      <w:bookmarkStart w:id="4" w:name="_Hlk201328064"/>
      <w:r w:rsidR="00DE0597">
        <w:rPr>
          <w:rFonts w:ascii="仿宋" w:eastAsia="仿宋" w:hAnsi="仿宋" w:hint="eastAsia"/>
          <w:bCs/>
          <w:sz w:val="30"/>
          <w:szCs w:val="30"/>
          <w:highlight w:val="yellow"/>
        </w:rPr>
        <w:t>（有声音有画面）</w:t>
      </w:r>
      <w:bookmarkEnd w:id="4"/>
      <w:r w:rsidRPr="00157763">
        <w:rPr>
          <w:rFonts w:ascii="仿宋" w:eastAsia="仿宋" w:hAnsi="仿宋"/>
          <w:bCs/>
          <w:sz w:val="30"/>
          <w:szCs w:val="30"/>
          <w:highlight w:val="yellow"/>
        </w:rPr>
        <w:t>，视频要求每个考生都录进去，视频资料保管一年以上以备检查！若考场内无监控设备拍摄，也可使用摄像机或手机等进行拍摄！考完两天内，机构需将考级视频上传百度云（上传百度云分享链接提取码务必设置成永久有效），并将考级视频链接和提取码分享给我司考级助理。</w:t>
      </w:r>
    </w:p>
    <w:p w14:paraId="7F6B66CC" w14:textId="16706FB5" w:rsidR="0047782D" w:rsidRPr="0047782D" w:rsidRDefault="0047782D" w:rsidP="0047782D">
      <w:pPr>
        <w:spacing w:beforeLines="50" w:before="156"/>
        <w:ind w:firstLine="200"/>
        <w:rPr>
          <w:rFonts w:ascii="仿宋" w:eastAsia="仿宋" w:hAnsi="仿宋" w:hint="eastAsia"/>
          <w:bCs/>
          <w:sz w:val="30"/>
          <w:szCs w:val="30"/>
        </w:rPr>
      </w:pPr>
      <w:r w:rsidRPr="008E2134">
        <w:rPr>
          <w:rFonts w:ascii="仿宋" w:eastAsia="仿宋" w:hAnsi="仿宋" w:hint="eastAsia"/>
          <w:bCs/>
          <w:color w:val="FF0000"/>
          <w:sz w:val="30"/>
          <w:szCs w:val="30"/>
          <w:highlight w:val="yellow"/>
        </w:rPr>
        <w:lastRenderedPageBreak/>
        <w:t>注意：</w:t>
      </w:r>
      <w:r w:rsidRPr="008E2134">
        <w:rPr>
          <w:rFonts w:ascii="仿宋" w:eastAsia="仿宋" w:hAnsi="仿宋" w:hint="eastAsia"/>
          <w:bCs/>
          <w:sz w:val="30"/>
          <w:szCs w:val="30"/>
        </w:rPr>
        <w:t>录像</w:t>
      </w:r>
      <w:r>
        <w:rPr>
          <w:rFonts w:ascii="仿宋" w:eastAsia="仿宋" w:hAnsi="仿宋" w:hint="eastAsia"/>
          <w:bCs/>
          <w:sz w:val="30"/>
          <w:szCs w:val="30"/>
        </w:rPr>
        <w:t>是</w:t>
      </w:r>
      <w:r w:rsidRPr="008E2134">
        <w:rPr>
          <w:rFonts w:ascii="仿宋" w:eastAsia="仿宋" w:hAnsi="仿宋" w:hint="eastAsia"/>
          <w:bCs/>
          <w:sz w:val="30"/>
          <w:szCs w:val="30"/>
        </w:rPr>
        <w:t>中国舞蹈家协会</w:t>
      </w:r>
      <w:r w:rsidR="00C5167A">
        <w:rPr>
          <w:rFonts w:ascii="仿宋" w:eastAsia="仿宋" w:hAnsi="仿宋" w:hint="eastAsia"/>
          <w:bCs/>
          <w:sz w:val="30"/>
          <w:szCs w:val="30"/>
        </w:rPr>
        <w:t>2023年</w:t>
      </w:r>
      <w:r w:rsidRPr="008E2134">
        <w:rPr>
          <w:rFonts w:ascii="仿宋" w:eastAsia="仿宋" w:hAnsi="仿宋" w:hint="eastAsia"/>
          <w:bCs/>
          <w:sz w:val="30"/>
          <w:szCs w:val="30"/>
        </w:rPr>
        <w:t>新增的要求，如遇协会抽查，没有录像的话，可能会影响到</w:t>
      </w:r>
      <w:r>
        <w:rPr>
          <w:rFonts w:ascii="仿宋" w:eastAsia="仿宋" w:hAnsi="仿宋" w:hint="eastAsia"/>
          <w:bCs/>
          <w:sz w:val="30"/>
          <w:szCs w:val="30"/>
        </w:rPr>
        <w:t>机构</w:t>
      </w:r>
      <w:r w:rsidRPr="008E2134">
        <w:rPr>
          <w:rFonts w:ascii="仿宋" w:eastAsia="仿宋" w:hAnsi="仿宋" w:hint="eastAsia"/>
          <w:bCs/>
          <w:sz w:val="30"/>
          <w:szCs w:val="30"/>
        </w:rPr>
        <w:t>出证！</w:t>
      </w:r>
      <w:r>
        <w:rPr>
          <w:rFonts w:ascii="仿宋" w:eastAsia="仿宋" w:hAnsi="仿宋" w:hint="eastAsia"/>
          <w:bCs/>
          <w:sz w:val="30"/>
          <w:szCs w:val="30"/>
        </w:rPr>
        <w:t>如上传证书信息存在需修改的地方，无录像证明，后期也可能导致无法更正。因此，针对录像，请考级单位务必严格重视，且考级结束，务必将录像资料及时下载保存，并及时给到我们。</w:t>
      </w:r>
    </w:p>
    <w:p w14:paraId="3D40DEE6" w14:textId="18FAF226" w:rsidR="00C23773" w:rsidRDefault="00E41258" w:rsidP="00B2714C">
      <w:pPr>
        <w:spacing w:beforeLines="50" w:before="156"/>
        <w:ind w:firstLine="200"/>
        <w:rPr>
          <w:rFonts w:ascii="仿宋" w:eastAsia="仿宋" w:hAnsi="仿宋" w:hint="eastAsia"/>
          <w:bCs/>
          <w:sz w:val="30"/>
          <w:szCs w:val="30"/>
        </w:rPr>
      </w:pPr>
      <w:r w:rsidRPr="00157763">
        <w:rPr>
          <w:rFonts w:ascii="仿宋" w:eastAsia="仿宋" w:hAnsi="仿宋"/>
          <w:bCs/>
          <w:sz w:val="30"/>
          <w:szCs w:val="30"/>
        </w:rPr>
        <w:t>10、各考级点请提前一个星期检查好考场和候考场内的电路，音响设备及原版CD音乐碟片，为了更加牢靠请提前一天再检查一遍。音响设备要有备份，以防出故障时可以替换应急。如用手机播放音乐，要求播放音乐的老师提前下载完整音乐，不然音乐网络不好时</w:t>
      </w:r>
      <w:bookmarkStart w:id="5" w:name="_Hlk201328339"/>
      <w:r w:rsidR="00040648">
        <w:rPr>
          <w:rFonts w:ascii="仿宋" w:eastAsia="仿宋" w:hAnsi="仿宋" w:hint="eastAsia"/>
          <w:bCs/>
          <w:sz w:val="30"/>
          <w:szCs w:val="30"/>
        </w:rPr>
        <w:t>易</w:t>
      </w:r>
      <w:bookmarkEnd w:id="5"/>
      <w:r w:rsidRPr="00157763">
        <w:rPr>
          <w:rFonts w:ascii="仿宋" w:eastAsia="仿宋" w:hAnsi="仿宋"/>
          <w:bCs/>
          <w:sz w:val="30"/>
          <w:szCs w:val="30"/>
        </w:rPr>
        <w:t>导致等待时间过长</w:t>
      </w:r>
      <w:r w:rsidR="00205CA0">
        <w:rPr>
          <w:rFonts w:ascii="仿宋" w:eastAsia="仿宋" w:hAnsi="仿宋" w:hint="eastAsia"/>
          <w:bCs/>
          <w:sz w:val="30"/>
          <w:szCs w:val="30"/>
        </w:rPr>
        <w:t>会</w:t>
      </w:r>
      <w:r w:rsidRPr="00157763">
        <w:rPr>
          <w:rFonts w:ascii="仿宋" w:eastAsia="仿宋" w:hAnsi="仿宋"/>
          <w:bCs/>
          <w:sz w:val="30"/>
          <w:szCs w:val="30"/>
        </w:rPr>
        <w:t>耽误考级时间，开考前提前将手机调成飞行模式，以防电话干扰如有问题及时维修好，考级点的任何地方不允许出现可能危及学生安全的物品和设施，请提前两天组织安全检查并彻底清除隐患。</w:t>
      </w:r>
    </w:p>
    <w:p w14:paraId="1DD62C87" w14:textId="131723CB" w:rsidR="00E41258" w:rsidRPr="00A640A7" w:rsidRDefault="000C602A" w:rsidP="00E41258">
      <w:pPr>
        <w:spacing w:beforeLines="50" w:before="156"/>
        <w:rPr>
          <w:rFonts w:ascii="仿宋" w:eastAsia="仿宋" w:hAnsi="仿宋" w:hint="eastAsia"/>
          <w:b/>
          <w:color w:val="EE0000"/>
          <w:sz w:val="30"/>
          <w:szCs w:val="30"/>
        </w:rPr>
      </w:pPr>
      <w:r w:rsidRPr="00A640A7">
        <w:rPr>
          <w:rFonts w:ascii="仿宋" w:eastAsia="仿宋" w:hAnsi="仿宋" w:hint="eastAsia"/>
          <w:b/>
          <w:color w:val="EE0000"/>
          <w:sz w:val="30"/>
          <w:szCs w:val="30"/>
        </w:rPr>
        <w:t>1</w:t>
      </w:r>
      <w:r w:rsidRPr="00A640A7">
        <w:rPr>
          <w:rFonts w:ascii="仿宋" w:eastAsia="仿宋" w:hAnsi="仿宋"/>
          <w:b/>
          <w:color w:val="EE0000"/>
          <w:sz w:val="30"/>
          <w:szCs w:val="30"/>
        </w:rPr>
        <w:t>1</w:t>
      </w:r>
      <w:r w:rsidRPr="00A640A7">
        <w:rPr>
          <w:rFonts w:ascii="仿宋" w:eastAsia="仿宋" w:hAnsi="仿宋" w:hint="eastAsia"/>
          <w:b/>
          <w:color w:val="EE0000"/>
          <w:sz w:val="30"/>
          <w:szCs w:val="30"/>
        </w:rPr>
        <w:t>、机构需具备有效期内的灭火器等消防物品，了解一定的消防安全相关知识，保持应急通道畅通无阻碍。</w:t>
      </w:r>
    </w:p>
    <w:p w14:paraId="0E2D47F6" w14:textId="77777777" w:rsidR="000C602A" w:rsidRPr="000C602A" w:rsidRDefault="000C602A" w:rsidP="00E41258">
      <w:pPr>
        <w:spacing w:beforeLines="50" w:before="156"/>
        <w:rPr>
          <w:rFonts w:ascii="仿宋" w:eastAsia="仿宋" w:hAnsi="仿宋" w:hint="eastAsia"/>
          <w:bCs/>
          <w:sz w:val="30"/>
          <w:szCs w:val="30"/>
        </w:rPr>
      </w:pPr>
    </w:p>
    <w:p w14:paraId="7FF82B48" w14:textId="7E695570" w:rsidR="00E41258" w:rsidRPr="008604A7" w:rsidRDefault="00B2714C" w:rsidP="003D54D6">
      <w:pPr>
        <w:pStyle w:val="a3"/>
        <w:numPr>
          <w:ilvl w:val="0"/>
          <w:numId w:val="1"/>
        </w:numPr>
        <w:spacing w:beforeLines="50" w:before="156"/>
        <w:ind w:firstLineChars="0"/>
        <w:rPr>
          <w:rFonts w:ascii="仿宋" w:eastAsia="仿宋" w:hAnsi="仿宋" w:hint="eastAsia"/>
          <w:b/>
          <w:sz w:val="30"/>
          <w:szCs w:val="30"/>
        </w:rPr>
      </w:pPr>
      <w:r w:rsidRPr="008604A7">
        <w:rPr>
          <w:rFonts w:ascii="仿宋" w:eastAsia="仿宋" w:hAnsi="仿宋" w:hint="eastAsia"/>
          <w:b/>
          <w:sz w:val="30"/>
          <w:szCs w:val="30"/>
        </w:rPr>
        <w:t>考级内容</w:t>
      </w:r>
    </w:p>
    <w:p w14:paraId="0D166D79" w14:textId="77777777" w:rsidR="00867E13" w:rsidRPr="00157763" w:rsidRDefault="00B2714C" w:rsidP="00867E13">
      <w:pPr>
        <w:ind w:firstLineChars="200" w:firstLine="600"/>
        <w:rPr>
          <w:rFonts w:ascii="仿宋" w:eastAsia="仿宋" w:hAnsi="仿宋" w:hint="eastAsia"/>
          <w:b/>
          <w:sz w:val="30"/>
          <w:szCs w:val="30"/>
        </w:rPr>
      </w:pPr>
      <w:r w:rsidRPr="00157763">
        <w:rPr>
          <w:rFonts w:ascii="仿宋" w:eastAsia="仿宋" w:hAnsi="仿宋"/>
          <w:bCs/>
          <w:sz w:val="30"/>
          <w:szCs w:val="30"/>
        </w:rPr>
        <w:t>1</w:t>
      </w:r>
      <w:r w:rsidRPr="00157763">
        <w:rPr>
          <w:rFonts w:ascii="仿宋" w:eastAsia="仿宋" w:hAnsi="仿宋" w:hint="eastAsia"/>
          <w:bCs/>
          <w:sz w:val="30"/>
          <w:szCs w:val="30"/>
        </w:rPr>
        <w:t>、教学单位统一使用中国舞协《中国舞考级》教材。</w:t>
      </w:r>
      <w:r w:rsidRPr="00157763">
        <w:rPr>
          <w:rFonts w:ascii="仿宋" w:eastAsia="仿宋" w:hAnsi="仿宋" w:hint="eastAsia"/>
          <w:sz w:val="30"/>
          <w:szCs w:val="30"/>
        </w:rPr>
        <w:t>1－8级：每级每组考生由授课老师自选教材内3个组合+考官抽考教材内</w:t>
      </w:r>
      <w:r w:rsidRPr="00157763">
        <w:rPr>
          <w:rFonts w:ascii="仿宋" w:eastAsia="仿宋" w:hAnsi="仿宋"/>
          <w:sz w:val="30"/>
          <w:szCs w:val="30"/>
        </w:rPr>
        <w:t>2</w:t>
      </w:r>
      <w:r w:rsidRPr="00157763">
        <w:rPr>
          <w:rFonts w:ascii="仿宋" w:eastAsia="仿宋" w:hAnsi="仿宋" w:hint="eastAsia"/>
          <w:sz w:val="30"/>
          <w:szCs w:val="30"/>
        </w:rPr>
        <w:t>个组合</w:t>
      </w:r>
      <w:r w:rsidRPr="00157763">
        <w:rPr>
          <w:rFonts w:ascii="仿宋" w:eastAsia="仿宋" w:hAnsi="仿宋" w:hint="eastAsia"/>
          <w:bCs/>
          <w:sz w:val="30"/>
          <w:szCs w:val="30"/>
        </w:rPr>
        <w:t>。</w:t>
      </w:r>
      <w:r w:rsidR="00C50CA3" w:rsidRPr="00C50CA3">
        <w:rPr>
          <w:rFonts w:ascii="仿宋" w:eastAsia="仿宋" w:hAnsi="仿宋" w:hint="eastAsia"/>
          <w:bCs/>
          <w:sz w:val="30"/>
          <w:szCs w:val="30"/>
          <w:highlight w:val="yellow"/>
        </w:rPr>
        <w:t>即1-10级每个级别都是考5个组合。</w:t>
      </w:r>
      <w:r w:rsidR="00867E13" w:rsidRPr="00C66860">
        <w:rPr>
          <w:rFonts w:ascii="仿宋" w:eastAsia="仿宋" w:hAnsi="仿宋" w:hint="eastAsia"/>
          <w:bCs/>
          <w:sz w:val="30"/>
          <w:szCs w:val="30"/>
          <w:highlight w:val="green"/>
        </w:rPr>
        <w:t>若机构</w:t>
      </w:r>
      <w:r w:rsidR="00867E13">
        <w:rPr>
          <w:rFonts w:ascii="仿宋" w:eastAsia="仿宋" w:hAnsi="仿宋" w:hint="eastAsia"/>
          <w:bCs/>
          <w:sz w:val="30"/>
          <w:szCs w:val="30"/>
          <w:highlight w:val="green"/>
        </w:rPr>
        <w:t>考级</w:t>
      </w:r>
      <w:r w:rsidR="00867E13" w:rsidRPr="00C66860">
        <w:rPr>
          <w:rFonts w:ascii="仿宋" w:eastAsia="仿宋" w:hAnsi="仿宋" w:hint="eastAsia"/>
          <w:bCs/>
          <w:sz w:val="30"/>
          <w:szCs w:val="30"/>
          <w:highlight w:val="green"/>
        </w:rPr>
        <w:t>现场考级组合</w:t>
      </w:r>
      <w:r w:rsidR="00867E13">
        <w:rPr>
          <w:rFonts w:ascii="仿宋" w:eastAsia="仿宋" w:hAnsi="仿宋" w:hint="eastAsia"/>
          <w:bCs/>
          <w:sz w:val="30"/>
          <w:szCs w:val="30"/>
          <w:highlight w:val="green"/>
        </w:rPr>
        <w:t>未跳满5个组合</w:t>
      </w:r>
      <w:r w:rsidR="00867E13" w:rsidRPr="00C66860">
        <w:rPr>
          <w:rFonts w:ascii="仿宋" w:eastAsia="仿宋" w:hAnsi="仿宋" w:hint="eastAsia"/>
          <w:bCs/>
          <w:sz w:val="30"/>
          <w:szCs w:val="30"/>
          <w:highlight w:val="green"/>
        </w:rPr>
        <w:t>的考生，成绩</w:t>
      </w:r>
      <w:r w:rsidR="00867E13">
        <w:rPr>
          <w:rFonts w:ascii="仿宋" w:eastAsia="仿宋" w:hAnsi="仿宋" w:hint="eastAsia"/>
          <w:bCs/>
          <w:sz w:val="30"/>
          <w:szCs w:val="30"/>
          <w:highlight w:val="green"/>
        </w:rPr>
        <w:t>一律按“不合格处</w:t>
      </w:r>
      <w:r w:rsidR="00867E13">
        <w:rPr>
          <w:rFonts w:ascii="仿宋" w:eastAsia="仿宋" w:hAnsi="仿宋" w:hint="eastAsia"/>
          <w:bCs/>
          <w:sz w:val="30"/>
          <w:szCs w:val="30"/>
          <w:highlight w:val="green"/>
        </w:rPr>
        <w:lastRenderedPageBreak/>
        <w:t>理”</w:t>
      </w:r>
      <w:r w:rsidR="00867E13" w:rsidRPr="00C66860">
        <w:rPr>
          <w:rFonts w:ascii="仿宋" w:eastAsia="仿宋" w:hAnsi="仿宋" w:hint="eastAsia"/>
          <w:bCs/>
          <w:sz w:val="30"/>
          <w:szCs w:val="30"/>
          <w:highlight w:val="green"/>
        </w:rPr>
        <w:t>。</w:t>
      </w:r>
    </w:p>
    <w:p w14:paraId="5CEE3042" w14:textId="30726D63" w:rsidR="00B2714C" w:rsidRPr="00867E13" w:rsidRDefault="00B2714C" w:rsidP="006344FA">
      <w:pPr>
        <w:ind w:firstLineChars="200" w:firstLine="602"/>
        <w:rPr>
          <w:rFonts w:ascii="仿宋" w:eastAsia="仿宋" w:hAnsi="仿宋" w:hint="eastAsia"/>
          <w:b/>
          <w:sz w:val="30"/>
          <w:szCs w:val="30"/>
        </w:rPr>
      </w:pPr>
    </w:p>
    <w:p w14:paraId="221DA953" w14:textId="0973A70D" w:rsidR="00CE312E" w:rsidRDefault="006344FA" w:rsidP="006344FA">
      <w:pPr>
        <w:ind w:firstLineChars="200" w:firstLine="600"/>
        <w:rPr>
          <w:rFonts w:ascii="仿宋" w:eastAsia="仿宋" w:hAnsi="仿宋" w:hint="eastAsia"/>
          <w:bCs/>
          <w:sz w:val="30"/>
          <w:szCs w:val="30"/>
        </w:rPr>
      </w:pPr>
      <w:r>
        <w:rPr>
          <w:rFonts w:ascii="仿宋" w:eastAsia="仿宋" w:hAnsi="仿宋" w:hint="eastAsia"/>
          <w:bCs/>
          <w:sz w:val="30"/>
          <w:szCs w:val="30"/>
        </w:rPr>
        <w:t>2、</w:t>
      </w:r>
      <w:r w:rsidR="00B2714C" w:rsidRPr="006344FA">
        <w:rPr>
          <w:rFonts w:ascii="仿宋" w:eastAsia="仿宋" w:hAnsi="仿宋" w:hint="eastAsia"/>
          <w:bCs/>
          <w:sz w:val="30"/>
          <w:szCs w:val="30"/>
        </w:rPr>
        <w:t>新版教材（第四版）：1级：碰碰身体、美丽的夜晚；2级：芭比时装秀、礼貌歌；3级：萌萌哒、薰衣草；以上6支选学组合不列入考级内容。</w:t>
      </w:r>
    </w:p>
    <w:p w14:paraId="0534CB68" w14:textId="77777777" w:rsidR="006344FA" w:rsidRPr="008604A7" w:rsidRDefault="006344FA" w:rsidP="006344FA">
      <w:pPr>
        <w:ind w:firstLineChars="200" w:firstLine="600"/>
        <w:rPr>
          <w:rFonts w:ascii="仿宋" w:eastAsia="仿宋" w:hAnsi="仿宋" w:hint="eastAsia"/>
          <w:bCs/>
          <w:sz w:val="30"/>
          <w:szCs w:val="30"/>
        </w:rPr>
      </w:pPr>
    </w:p>
    <w:p w14:paraId="3C1294A1" w14:textId="0CD1F310" w:rsidR="00B2714C" w:rsidRPr="00157763" w:rsidRDefault="00B2714C" w:rsidP="003D54D6">
      <w:pPr>
        <w:pStyle w:val="a3"/>
        <w:numPr>
          <w:ilvl w:val="0"/>
          <w:numId w:val="1"/>
        </w:numPr>
        <w:spacing w:beforeLines="50" w:before="156"/>
        <w:ind w:firstLineChars="0"/>
        <w:rPr>
          <w:rFonts w:ascii="仿宋" w:eastAsia="仿宋" w:hAnsi="仿宋" w:hint="eastAsia"/>
          <w:b/>
          <w:sz w:val="30"/>
          <w:szCs w:val="30"/>
        </w:rPr>
      </w:pPr>
      <w:r w:rsidRPr="00157763">
        <w:rPr>
          <w:rFonts w:ascii="仿宋" w:eastAsia="仿宋" w:hAnsi="仿宋" w:hint="eastAsia"/>
          <w:b/>
          <w:sz w:val="30"/>
          <w:szCs w:val="30"/>
        </w:rPr>
        <w:t>考级收费标准</w:t>
      </w:r>
    </w:p>
    <w:p w14:paraId="2408CDEC" w14:textId="4AD19392" w:rsidR="00B2714C" w:rsidRPr="00157763" w:rsidRDefault="00B2714C" w:rsidP="00B2714C">
      <w:pPr>
        <w:ind w:firstLineChars="196" w:firstLine="588"/>
        <w:rPr>
          <w:rFonts w:ascii="仿宋" w:eastAsia="仿宋" w:hAnsi="仿宋" w:hint="eastAsia"/>
          <w:bCs/>
          <w:sz w:val="30"/>
          <w:szCs w:val="30"/>
        </w:rPr>
      </w:pPr>
      <w:r w:rsidRPr="00157763">
        <w:rPr>
          <w:rFonts w:ascii="仿宋" w:eastAsia="仿宋" w:hAnsi="仿宋" w:hint="eastAsia"/>
          <w:bCs/>
          <w:sz w:val="30"/>
          <w:szCs w:val="30"/>
        </w:rPr>
        <w:t>考级费按指定时间汇给考级总部指定账户，因中国舞蹈家协会规定先交费才能制证，中国舞协规定不再提供纸质证书，以提供电子证书为准。</w:t>
      </w:r>
      <w:r w:rsidRPr="00157763">
        <w:rPr>
          <w:rFonts w:ascii="仿宋" w:eastAsia="仿宋" w:hAnsi="仿宋" w:hint="eastAsia"/>
          <w:bCs/>
          <w:sz w:val="30"/>
          <w:szCs w:val="30"/>
          <w:highlight w:val="yellow"/>
        </w:rPr>
        <w:t>各考级单位最晚考级前一周必须提前汇款</w:t>
      </w:r>
      <w:r w:rsidR="009973D7">
        <w:rPr>
          <w:rFonts w:ascii="仿宋" w:eastAsia="仿宋" w:hAnsi="仿宋" w:hint="eastAsia"/>
          <w:bCs/>
          <w:sz w:val="30"/>
          <w:szCs w:val="30"/>
          <w:highlight w:val="yellow"/>
        </w:rPr>
        <w:t>，</w:t>
      </w:r>
      <w:bookmarkStart w:id="6" w:name="_Hlk191913445"/>
      <w:r w:rsidR="009973D7" w:rsidRPr="009973D7">
        <w:rPr>
          <w:rFonts w:ascii="仿宋" w:eastAsia="仿宋" w:hAnsi="仿宋" w:hint="eastAsia"/>
          <w:bCs/>
          <w:sz w:val="30"/>
          <w:szCs w:val="30"/>
          <w:highlight w:val="green"/>
        </w:rPr>
        <w:t>若汇款晚于考后一个月上交的单位，后续</w:t>
      </w:r>
      <w:r w:rsidR="009973D7">
        <w:rPr>
          <w:rFonts w:ascii="仿宋" w:eastAsia="仿宋" w:hAnsi="仿宋" w:hint="eastAsia"/>
          <w:bCs/>
          <w:sz w:val="30"/>
          <w:szCs w:val="30"/>
          <w:highlight w:val="green"/>
        </w:rPr>
        <w:t>每次</w:t>
      </w:r>
      <w:r w:rsidR="009973D7" w:rsidRPr="009973D7">
        <w:rPr>
          <w:rFonts w:ascii="仿宋" w:eastAsia="仿宋" w:hAnsi="仿宋" w:hint="eastAsia"/>
          <w:bCs/>
          <w:sz w:val="30"/>
          <w:szCs w:val="30"/>
          <w:highlight w:val="green"/>
        </w:rPr>
        <w:t>都必须先交费我司再安排考官考级</w:t>
      </w:r>
      <w:bookmarkEnd w:id="6"/>
      <w:r w:rsidR="009973D7" w:rsidRPr="009973D7">
        <w:rPr>
          <w:rFonts w:ascii="仿宋" w:eastAsia="仿宋" w:hAnsi="仿宋" w:hint="eastAsia"/>
          <w:bCs/>
          <w:sz w:val="30"/>
          <w:szCs w:val="30"/>
          <w:highlight w:val="green"/>
        </w:rPr>
        <w:t>。</w:t>
      </w:r>
      <w:r w:rsidRPr="00157763">
        <w:rPr>
          <w:rFonts w:ascii="仿宋" w:eastAsia="仿宋" w:hAnsi="仿宋" w:hint="eastAsia"/>
          <w:bCs/>
          <w:sz w:val="30"/>
          <w:szCs w:val="30"/>
        </w:rPr>
        <w:t>汇出后请及时将汇款截图的原图发1</w:t>
      </w:r>
      <w:r w:rsidRPr="00157763">
        <w:rPr>
          <w:rFonts w:ascii="仿宋" w:eastAsia="仿宋" w:hAnsi="仿宋"/>
          <w:bCs/>
          <w:sz w:val="30"/>
          <w:szCs w:val="30"/>
        </w:rPr>
        <w:t>8916905686微信上并微信告知</w:t>
      </w:r>
      <w:r w:rsidRPr="00157763">
        <w:rPr>
          <w:rFonts w:ascii="仿宋" w:eastAsia="仿宋" w:hAnsi="仿宋" w:hint="eastAsia"/>
          <w:bCs/>
          <w:sz w:val="30"/>
          <w:szCs w:val="30"/>
        </w:rPr>
        <w:t>汇款金额汇款日期每级详细人数并注明总带队教师姓名手机号。上海和江苏考生考级收费按照以下标准执行：</w:t>
      </w:r>
    </w:p>
    <w:tbl>
      <w:tblPr>
        <w:tblpPr w:leftFromText="180" w:rightFromText="180" w:vertAnchor="text" w:horzAnchor="page" w:tblpX="2326" w:tblpY="125"/>
        <w:tblOverlap w:val="neve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1263"/>
        <w:gridCol w:w="2310"/>
        <w:gridCol w:w="1260"/>
        <w:gridCol w:w="2625"/>
      </w:tblGrid>
      <w:tr w:rsidR="00B2714C" w:rsidRPr="00157763" w14:paraId="04847628" w14:textId="77777777" w:rsidTr="001D3D88">
        <w:tc>
          <w:tcPr>
            <w:tcW w:w="1263" w:type="dxa"/>
            <w:shd w:val="clear" w:color="auto" w:fill="auto"/>
            <w:vAlign w:val="center"/>
          </w:tcPr>
          <w:p w14:paraId="00D089D7" w14:textId="77777777" w:rsidR="00B2714C" w:rsidRPr="00157763" w:rsidRDefault="00B2714C" w:rsidP="001D3D88">
            <w:pPr>
              <w:ind w:left="450" w:hangingChars="150" w:hanging="450"/>
              <w:jc w:val="center"/>
              <w:rPr>
                <w:rFonts w:ascii="仿宋" w:eastAsia="仿宋" w:hAnsi="仿宋" w:hint="eastAsia"/>
                <w:bCs/>
                <w:sz w:val="30"/>
                <w:szCs w:val="30"/>
              </w:rPr>
            </w:pPr>
            <w:r w:rsidRPr="00157763">
              <w:rPr>
                <w:rFonts w:ascii="仿宋" w:eastAsia="仿宋" w:hAnsi="仿宋" w:hint="eastAsia"/>
                <w:bCs/>
                <w:sz w:val="30"/>
                <w:szCs w:val="30"/>
              </w:rPr>
              <w:t>1级</w:t>
            </w:r>
          </w:p>
        </w:tc>
        <w:tc>
          <w:tcPr>
            <w:tcW w:w="2310" w:type="dxa"/>
            <w:shd w:val="clear" w:color="auto" w:fill="auto"/>
            <w:vAlign w:val="center"/>
          </w:tcPr>
          <w:p w14:paraId="5B44ABEF" w14:textId="77777777" w:rsidR="00B2714C" w:rsidRPr="00157763" w:rsidRDefault="00B2714C" w:rsidP="001D3D88">
            <w:pPr>
              <w:ind w:left="450" w:hangingChars="150" w:hanging="450"/>
              <w:jc w:val="center"/>
              <w:rPr>
                <w:rFonts w:ascii="仿宋" w:eastAsia="仿宋" w:hAnsi="仿宋" w:hint="eastAsia"/>
                <w:bCs/>
                <w:sz w:val="30"/>
                <w:szCs w:val="30"/>
              </w:rPr>
            </w:pPr>
            <w:r w:rsidRPr="00157763">
              <w:rPr>
                <w:rFonts w:ascii="仿宋" w:eastAsia="仿宋" w:hAnsi="仿宋"/>
                <w:bCs/>
                <w:sz w:val="30"/>
                <w:szCs w:val="30"/>
              </w:rPr>
              <w:t>200</w:t>
            </w:r>
          </w:p>
        </w:tc>
        <w:tc>
          <w:tcPr>
            <w:tcW w:w="1260" w:type="dxa"/>
            <w:shd w:val="clear" w:color="auto" w:fill="auto"/>
            <w:vAlign w:val="center"/>
          </w:tcPr>
          <w:p w14:paraId="7484DDD1" w14:textId="77777777" w:rsidR="00B2714C" w:rsidRPr="00157763" w:rsidRDefault="00B2714C" w:rsidP="001D3D88">
            <w:pPr>
              <w:ind w:left="450" w:hangingChars="150" w:hanging="450"/>
              <w:jc w:val="center"/>
              <w:rPr>
                <w:rFonts w:ascii="仿宋" w:eastAsia="仿宋" w:hAnsi="仿宋" w:hint="eastAsia"/>
                <w:bCs/>
                <w:sz w:val="30"/>
                <w:szCs w:val="30"/>
              </w:rPr>
            </w:pPr>
            <w:r w:rsidRPr="00157763">
              <w:rPr>
                <w:rFonts w:ascii="仿宋" w:eastAsia="仿宋" w:hAnsi="仿宋" w:hint="eastAsia"/>
                <w:bCs/>
                <w:sz w:val="30"/>
                <w:szCs w:val="30"/>
              </w:rPr>
              <w:t>6级</w:t>
            </w:r>
          </w:p>
        </w:tc>
        <w:tc>
          <w:tcPr>
            <w:tcW w:w="2625" w:type="dxa"/>
            <w:shd w:val="clear" w:color="auto" w:fill="auto"/>
            <w:vAlign w:val="center"/>
          </w:tcPr>
          <w:p w14:paraId="283E991B" w14:textId="77777777" w:rsidR="00B2714C" w:rsidRPr="00157763" w:rsidRDefault="00B2714C" w:rsidP="001D3D88">
            <w:pPr>
              <w:ind w:left="450" w:hangingChars="150" w:hanging="450"/>
              <w:jc w:val="center"/>
              <w:rPr>
                <w:rFonts w:ascii="仿宋" w:eastAsia="仿宋" w:hAnsi="仿宋" w:hint="eastAsia"/>
                <w:bCs/>
                <w:sz w:val="30"/>
                <w:szCs w:val="30"/>
              </w:rPr>
            </w:pPr>
            <w:r w:rsidRPr="00157763">
              <w:rPr>
                <w:rFonts w:ascii="仿宋" w:eastAsia="仿宋" w:hAnsi="仿宋"/>
                <w:bCs/>
                <w:sz w:val="30"/>
                <w:szCs w:val="30"/>
              </w:rPr>
              <w:t>300</w:t>
            </w:r>
          </w:p>
        </w:tc>
      </w:tr>
      <w:tr w:rsidR="00B2714C" w:rsidRPr="00157763" w14:paraId="60EFBA4C" w14:textId="77777777" w:rsidTr="001D3D88">
        <w:tc>
          <w:tcPr>
            <w:tcW w:w="1263" w:type="dxa"/>
            <w:shd w:val="clear" w:color="auto" w:fill="auto"/>
            <w:vAlign w:val="center"/>
          </w:tcPr>
          <w:p w14:paraId="68B58BBC" w14:textId="77777777" w:rsidR="00B2714C" w:rsidRPr="00157763" w:rsidRDefault="00B2714C" w:rsidP="001D3D88">
            <w:pPr>
              <w:ind w:left="450" w:hangingChars="150" w:hanging="450"/>
              <w:jc w:val="center"/>
              <w:rPr>
                <w:rFonts w:ascii="仿宋" w:eastAsia="仿宋" w:hAnsi="仿宋" w:hint="eastAsia"/>
                <w:bCs/>
                <w:sz w:val="30"/>
                <w:szCs w:val="30"/>
              </w:rPr>
            </w:pPr>
            <w:r w:rsidRPr="00157763">
              <w:rPr>
                <w:rFonts w:ascii="仿宋" w:eastAsia="仿宋" w:hAnsi="仿宋" w:hint="eastAsia"/>
                <w:bCs/>
                <w:sz w:val="30"/>
                <w:szCs w:val="30"/>
              </w:rPr>
              <w:t>2级</w:t>
            </w:r>
          </w:p>
        </w:tc>
        <w:tc>
          <w:tcPr>
            <w:tcW w:w="2310" w:type="dxa"/>
            <w:shd w:val="clear" w:color="auto" w:fill="auto"/>
            <w:vAlign w:val="center"/>
          </w:tcPr>
          <w:p w14:paraId="17BE95C6" w14:textId="77777777" w:rsidR="00B2714C" w:rsidRPr="00157763" w:rsidRDefault="00B2714C" w:rsidP="001D3D88">
            <w:pPr>
              <w:ind w:left="450" w:hangingChars="150" w:hanging="450"/>
              <w:jc w:val="center"/>
              <w:rPr>
                <w:rFonts w:ascii="仿宋" w:eastAsia="仿宋" w:hAnsi="仿宋" w:hint="eastAsia"/>
                <w:bCs/>
                <w:sz w:val="30"/>
                <w:szCs w:val="30"/>
              </w:rPr>
            </w:pPr>
            <w:r w:rsidRPr="00157763">
              <w:rPr>
                <w:rFonts w:ascii="仿宋" w:eastAsia="仿宋" w:hAnsi="仿宋"/>
                <w:bCs/>
                <w:sz w:val="30"/>
                <w:szCs w:val="30"/>
              </w:rPr>
              <w:t>220</w:t>
            </w:r>
          </w:p>
        </w:tc>
        <w:tc>
          <w:tcPr>
            <w:tcW w:w="1260" w:type="dxa"/>
            <w:shd w:val="clear" w:color="auto" w:fill="auto"/>
            <w:vAlign w:val="center"/>
          </w:tcPr>
          <w:p w14:paraId="058484AE" w14:textId="77777777" w:rsidR="00B2714C" w:rsidRPr="00157763" w:rsidRDefault="00B2714C" w:rsidP="001D3D88">
            <w:pPr>
              <w:ind w:left="450" w:hangingChars="150" w:hanging="450"/>
              <w:jc w:val="center"/>
              <w:rPr>
                <w:rFonts w:ascii="仿宋" w:eastAsia="仿宋" w:hAnsi="仿宋" w:hint="eastAsia"/>
                <w:bCs/>
                <w:sz w:val="30"/>
                <w:szCs w:val="30"/>
              </w:rPr>
            </w:pPr>
            <w:r w:rsidRPr="00157763">
              <w:rPr>
                <w:rFonts w:ascii="仿宋" w:eastAsia="仿宋" w:hAnsi="仿宋" w:hint="eastAsia"/>
                <w:bCs/>
                <w:sz w:val="30"/>
                <w:szCs w:val="30"/>
              </w:rPr>
              <w:t>7级</w:t>
            </w:r>
          </w:p>
        </w:tc>
        <w:tc>
          <w:tcPr>
            <w:tcW w:w="2625" w:type="dxa"/>
            <w:shd w:val="clear" w:color="auto" w:fill="auto"/>
            <w:vAlign w:val="center"/>
          </w:tcPr>
          <w:p w14:paraId="47E2C015" w14:textId="77777777" w:rsidR="00B2714C" w:rsidRPr="00157763" w:rsidRDefault="00B2714C" w:rsidP="001D3D88">
            <w:pPr>
              <w:ind w:left="450" w:hangingChars="150" w:hanging="450"/>
              <w:jc w:val="center"/>
              <w:rPr>
                <w:rFonts w:ascii="仿宋" w:eastAsia="仿宋" w:hAnsi="仿宋" w:hint="eastAsia"/>
                <w:bCs/>
                <w:sz w:val="30"/>
                <w:szCs w:val="30"/>
              </w:rPr>
            </w:pPr>
            <w:r w:rsidRPr="00157763">
              <w:rPr>
                <w:rFonts w:ascii="仿宋" w:eastAsia="仿宋" w:hAnsi="仿宋"/>
                <w:bCs/>
                <w:sz w:val="30"/>
                <w:szCs w:val="30"/>
              </w:rPr>
              <w:t>320</w:t>
            </w:r>
          </w:p>
        </w:tc>
      </w:tr>
      <w:tr w:rsidR="00B2714C" w:rsidRPr="00157763" w14:paraId="43EF2E6D" w14:textId="77777777" w:rsidTr="001D3D88">
        <w:tc>
          <w:tcPr>
            <w:tcW w:w="1263" w:type="dxa"/>
            <w:shd w:val="clear" w:color="auto" w:fill="auto"/>
            <w:vAlign w:val="center"/>
          </w:tcPr>
          <w:p w14:paraId="67CAD930" w14:textId="77777777" w:rsidR="00B2714C" w:rsidRPr="00157763" w:rsidRDefault="00B2714C" w:rsidP="001D3D88">
            <w:pPr>
              <w:ind w:left="450" w:hangingChars="150" w:hanging="450"/>
              <w:jc w:val="center"/>
              <w:rPr>
                <w:rFonts w:ascii="仿宋" w:eastAsia="仿宋" w:hAnsi="仿宋" w:hint="eastAsia"/>
                <w:bCs/>
                <w:sz w:val="30"/>
                <w:szCs w:val="30"/>
              </w:rPr>
            </w:pPr>
            <w:r w:rsidRPr="00157763">
              <w:rPr>
                <w:rFonts w:ascii="仿宋" w:eastAsia="仿宋" w:hAnsi="仿宋" w:hint="eastAsia"/>
                <w:bCs/>
                <w:sz w:val="30"/>
                <w:szCs w:val="30"/>
              </w:rPr>
              <w:t>3级</w:t>
            </w:r>
          </w:p>
        </w:tc>
        <w:tc>
          <w:tcPr>
            <w:tcW w:w="2310" w:type="dxa"/>
            <w:shd w:val="clear" w:color="auto" w:fill="auto"/>
            <w:vAlign w:val="center"/>
          </w:tcPr>
          <w:p w14:paraId="6BFAEFA2" w14:textId="77777777" w:rsidR="00B2714C" w:rsidRPr="00157763" w:rsidRDefault="00B2714C" w:rsidP="001D3D88">
            <w:pPr>
              <w:ind w:left="450" w:hangingChars="150" w:hanging="450"/>
              <w:jc w:val="center"/>
              <w:rPr>
                <w:rFonts w:ascii="仿宋" w:eastAsia="仿宋" w:hAnsi="仿宋" w:hint="eastAsia"/>
                <w:bCs/>
                <w:sz w:val="30"/>
                <w:szCs w:val="30"/>
              </w:rPr>
            </w:pPr>
            <w:r w:rsidRPr="00157763">
              <w:rPr>
                <w:rFonts w:ascii="仿宋" w:eastAsia="仿宋" w:hAnsi="仿宋"/>
                <w:bCs/>
                <w:sz w:val="30"/>
                <w:szCs w:val="30"/>
              </w:rPr>
              <w:t>240</w:t>
            </w:r>
          </w:p>
        </w:tc>
        <w:tc>
          <w:tcPr>
            <w:tcW w:w="1260" w:type="dxa"/>
            <w:shd w:val="clear" w:color="auto" w:fill="auto"/>
            <w:vAlign w:val="center"/>
          </w:tcPr>
          <w:p w14:paraId="14C81AF5" w14:textId="77777777" w:rsidR="00B2714C" w:rsidRPr="00157763" w:rsidRDefault="00B2714C" w:rsidP="001D3D88">
            <w:pPr>
              <w:ind w:left="450" w:hangingChars="150" w:hanging="450"/>
              <w:jc w:val="center"/>
              <w:rPr>
                <w:rFonts w:ascii="仿宋" w:eastAsia="仿宋" w:hAnsi="仿宋" w:hint="eastAsia"/>
                <w:bCs/>
                <w:sz w:val="30"/>
                <w:szCs w:val="30"/>
              </w:rPr>
            </w:pPr>
            <w:r w:rsidRPr="00157763">
              <w:rPr>
                <w:rFonts w:ascii="仿宋" w:eastAsia="仿宋" w:hAnsi="仿宋" w:hint="eastAsia"/>
                <w:bCs/>
                <w:sz w:val="30"/>
                <w:szCs w:val="30"/>
              </w:rPr>
              <w:t>8级</w:t>
            </w:r>
          </w:p>
        </w:tc>
        <w:tc>
          <w:tcPr>
            <w:tcW w:w="2625" w:type="dxa"/>
            <w:shd w:val="clear" w:color="auto" w:fill="auto"/>
            <w:vAlign w:val="center"/>
          </w:tcPr>
          <w:p w14:paraId="5BBEDB48" w14:textId="77777777" w:rsidR="00B2714C" w:rsidRPr="00157763" w:rsidRDefault="00B2714C" w:rsidP="001D3D88">
            <w:pPr>
              <w:ind w:left="450" w:hangingChars="150" w:hanging="450"/>
              <w:jc w:val="center"/>
              <w:rPr>
                <w:rFonts w:ascii="仿宋" w:eastAsia="仿宋" w:hAnsi="仿宋" w:hint="eastAsia"/>
                <w:bCs/>
                <w:sz w:val="30"/>
                <w:szCs w:val="30"/>
              </w:rPr>
            </w:pPr>
            <w:r w:rsidRPr="00157763">
              <w:rPr>
                <w:rFonts w:ascii="仿宋" w:eastAsia="仿宋" w:hAnsi="仿宋"/>
                <w:bCs/>
                <w:sz w:val="30"/>
                <w:szCs w:val="30"/>
              </w:rPr>
              <w:t>340</w:t>
            </w:r>
          </w:p>
        </w:tc>
      </w:tr>
      <w:tr w:rsidR="00B2714C" w:rsidRPr="00157763" w14:paraId="13357DCA" w14:textId="77777777" w:rsidTr="001D3D88">
        <w:tc>
          <w:tcPr>
            <w:tcW w:w="1263" w:type="dxa"/>
            <w:shd w:val="clear" w:color="auto" w:fill="auto"/>
            <w:vAlign w:val="center"/>
          </w:tcPr>
          <w:p w14:paraId="49D4DA32" w14:textId="77777777" w:rsidR="00B2714C" w:rsidRPr="00157763" w:rsidRDefault="00B2714C" w:rsidP="001D3D88">
            <w:pPr>
              <w:ind w:left="450" w:hangingChars="150" w:hanging="450"/>
              <w:jc w:val="center"/>
              <w:rPr>
                <w:rFonts w:ascii="仿宋" w:eastAsia="仿宋" w:hAnsi="仿宋" w:hint="eastAsia"/>
                <w:bCs/>
                <w:sz w:val="30"/>
                <w:szCs w:val="30"/>
              </w:rPr>
            </w:pPr>
            <w:r w:rsidRPr="00157763">
              <w:rPr>
                <w:rFonts w:ascii="仿宋" w:eastAsia="仿宋" w:hAnsi="仿宋" w:hint="eastAsia"/>
                <w:bCs/>
                <w:sz w:val="30"/>
                <w:szCs w:val="30"/>
              </w:rPr>
              <w:t>4级</w:t>
            </w:r>
          </w:p>
        </w:tc>
        <w:tc>
          <w:tcPr>
            <w:tcW w:w="2310" w:type="dxa"/>
            <w:shd w:val="clear" w:color="auto" w:fill="auto"/>
            <w:vAlign w:val="center"/>
          </w:tcPr>
          <w:p w14:paraId="05C39EC3" w14:textId="77777777" w:rsidR="00B2714C" w:rsidRPr="00157763" w:rsidRDefault="00B2714C" w:rsidP="001D3D88">
            <w:pPr>
              <w:ind w:left="450" w:hangingChars="150" w:hanging="450"/>
              <w:jc w:val="center"/>
              <w:rPr>
                <w:rFonts w:ascii="仿宋" w:eastAsia="仿宋" w:hAnsi="仿宋" w:hint="eastAsia"/>
                <w:bCs/>
                <w:sz w:val="30"/>
                <w:szCs w:val="30"/>
              </w:rPr>
            </w:pPr>
            <w:r w:rsidRPr="00157763">
              <w:rPr>
                <w:rFonts w:ascii="仿宋" w:eastAsia="仿宋" w:hAnsi="仿宋"/>
                <w:bCs/>
                <w:sz w:val="30"/>
                <w:szCs w:val="30"/>
              </w:rPr>
              <w:t>260</w:t>
            </w:r>
          </w:p>
        </w:tc>
        <w:tc>
          <w:tcPr>
            <w:tcW w:w="1260" w:type="dxa"/>
            <w:shd w:val="clear" w:color="auto" w:fill="auto"/>
            <w:vAlign w:val="center"/>
          </w:tcPr>
          <w:p w14:paraId="3CAE5636" w14:textId="77777777" w:rsidR="00B2714C" w:rsidRPr="00157763" w:rsidRDefault="00B2714C" w:rsidP="001D3D88">
            <w:pPr>
              <w:ind w:left="450" w:hangingChars="150" w:hanging="450"/>
              <w:jc w:val="center"/>
              <w:rPr>
                <w:rFonts w:ascii="仿宋" w:eastAsia="仿宋" w:hAnsi="仿宋" w:hint="eastAsia"/>
                <w:bCs/>
                <w:sz w:val="30"/>
                <w:szCs w:val="30"/>
              </w:rPr>
            </w:pPr>
            <w:r w:rsidRPr="00157763">
              <w:rPr>
                <w:rFonts w:ascii="仿宋" w:eastAsia="仿宋" w:hAnsi="仿宋" w:hint="eastAsia"/>
                <w:bCs/>
                <w:sz w:val="30"/>
                <w:szCs w:val="30"/>
              </w:rPr>
              <w:t>9级</w:t>
            </w:r>
          </w:p>
        </w:tc>
        <w:tc>
          <w:tcPr>
            <w:tcW w:w="2625" w:type="dxa"/>
            <w:shd w:val="clear" w:color="auto" w:fill="auto"/>
            <w:vAlign w:val="center"/>
          </w:tcPr>
          <w:p w14:paraId="072E3860" w14:textId="77777777" w:rsidR="00B2714C" w:rsidRPr="00157763" w:rsidRDefault="00B2714C" w:rsidP="001D3D88">
            <w:pPr>
              <w:ind w:left="450" w:hangingChars="150" w:hanging="450"/>
              <w:jc w:val="center"/>
              <w:rPr>
                <w:rFonts w:ascii="仿宋" w:eastAsia="仿宋" w:hAnsi="仿宋" w:hint="eastAsia"/>
                <w:bCs/>
                <w:sz w:val="30"/>
                <w:szCs w:val="30"/>
              </w:rPr>
            </w:pPr>
            <w:r w:rsidRPr="00157763">
              <w:rPr>
                <w:rFonts w:ascii="仿宋" w:eastAsia="仿宋" w:hAnsi="仿宋"/>
                <w:bCs/>
                <w:sz w:val="30"/>
                <w:szCs w:val="30"/>
              </w:rPr>
              <w:t>360</w:t>
            </w:r>
          </w:p>
        </w:tc>
      </w:tr>
      <w:tr w:rsidR="00B2714C" w:rsidRPr="00157763" w14:paraId="00530D0E" w14:textId="77777777" w:rsidTr="001D3D88">
        <w:tc>
          <w:tcPr>
            <w:tcW w:w="1263" w:type="dxa"/>
            <w:shd w:val="clear" w:color="auto" w:fill="auto"/>
            <w:vAlign w:val="center"/>
          </w:tcPr>
          <w:p w14:paraId="062769BB" w14:textId="77777777" w:rsidR="00B2714C" w:rsidRPr="00157763" w:rsidRDefault="00B2714C" w:rsidP="001D3D88">
            <w:pPr>
              <w:ind w:left="450" w:hangingChars="150" w:hanging="450"/>
              <w:jc w:val="center"/>
              <w:rPr>
                <w:rFonts w:ascii="仿宋" w:eastAsia="仿宋" w:hAnsi="仿宋" w:hint="eastAsia"/>
                <w:bCs/>
                <w:sz w:val="30"/>
                <w:szCs w:val="30"/>
              </w:rPr>
            </w:pPr>
            <w:r w:rsidRPr="00157763">
              <w:rPr>
                <w:rFonts w:ascii="仿宋" w:eastAsia="仿宋" w:hAnsi="仿宋" w:hint="eastAsia"/>
                <w:bCs/>
                <w:sz w:val="30"/>
                <w:szCs w:val="30"/>
              </w:rPr>
              <w:t>5级</w:t>
            </w:r>
          </w:p>
        </w:tc>
        <w:tc>
          <w:tcPr>
            <w:tcW w:w="2310" w:type="dxa"/>
            <w:shd w:val="clear" w:color="auto" w:fill="auto"/>
            <w:vAlign w:val="center"/>
          </w:tcPr>
          <w:p w14:paraId="310FD904" w14:textId="77777777" w:rsidR="00B2714C" w:rsidRPr="00157763" w:rsidRDefault="00B2714C" w:rsidP="001D3D88">
            <w:pPr>
              <w:ind w:left="450" w:hangingChars="150" w:hanging="450"/>
              <w:jc w:val="center"/>
              <w:rPr>
                <w:rFonts w:ascii="仿宋" w:eastAsia="仿宋" w:hAnsi="仿宋" w:hint="eastAsia"/>
                <w:bCs/>
                <w:sz w:val="30"/>
                <w:szCs w:val="30"/>
              </w:rPr>
            </w:pPr>
            <w:r w:rsidRPr="00157763">
              <w:rPr>
                <w:rFonts w:ascii="仿宋" w:eastAsia="仿宋" w:hAnsi="仿宋"/>
                <w:bCs/>
                <w:sz w:val="30"/>
                <w:szCs w:val="30"/>
              </w:rPr>
              <w:t>280</w:t>
            </w:r>
          </w:p>
        </w:tc>
        <w:tc>
          <w:tcPr>
            <w:tcW w:w="1260" w:type="dxa"/>
            <w:shd w:val="clear" w:color="auto" w:fill="auto"/>
            <w:vAlign w:val="center"/>
          </w:tcPr>
          <w:p w14:paraId="48053D21" w14:textId="77777777" w:rsidR="00B2714C" w:rsidRPr="00157763" w:rsidRDefault="00B2714C" w:rsidP="001D3D88">
            <w:pPr>
              <w:ind w:left="450" w:hangingChars="150" w:hanging="450"/>
              <w:jc w:val="center"/>
              <w:rPr>
                <w:rFonts w:ascii="仿宋" w:eastAsia="仿宋" w:hAnsi="仿宋" w:hint="eastAsia"/>
                <w:bCs/>
                <w:sz w:val="30"/>
                <w:szCs w:val="30"/>
              </w:rPr>
            </w:pPr>
            <w:r w:rsidRPr="00157763">
              <w:rPr>
                <w:rFonts w:ascii="仿宋" w:eastAsia="仿宋" w:hAnsi="仿宋" w:hint="eastAsia"/>
                <w:bCs/>
                <w:sz w:val="30"/>
                <w:szCs w:val="30"/>
              </w:rPr>
              <w:t>10级</w:t>
            </w:r>
          </w:p>
        </w:tc>
        <w:tc>
          <w:tcPr>
            <w:tcW w:w="2625" w:type="dxa"/>
            <w:shd w:val="clear" w:color="auto" w:fill="auto"/>
            <w:vAlign w:val="center"/>
          </w:tcPr>
          <w:p w14:paraId="0C06EA31" w14:textId="77777777" w:rsidR="00B2714C" w:rsidRPr="00157763" w:rsidRDefault="00B2714C" w:rsidP="001D3D88">
            <w:pPr>
              <w:ind w:left="450" w:hangingChars="150" w:hanging="450"/>
              <w:jc w:val="center"/>
              <w:rPr>
                <w:rFonts w:ascii="仿宋" w:eastAsia="仿宋" w:hAnsi="仿宋" w:hint="eastAsia"/>
                <w:bCs/>
                <w:sz w:val="30"/>
                <w:szCs w:val="30"/>
              </w:rPr>
            </w:pPr>
            <w:r w:rsidRPr="00157763">
              <w:rPr>
                <w:rFonts w:ascii="仿宋" w:eastAsia="仿宋" w:hAnsi="仿宋"/>
                <w:bCs/>
                <w:sz w:val="30"/>
                <w:szCs w:val="30"/>
              </w:rPr>
              <w:t>380</w:t>
            </w:r>
          </w:p>
        </w:tc>
      </w:tr>
    </w:tbl>
    <w:p w14:paraId="6A10F3F5" w14:textId="45014DAF" w:rsidR="00157763" w:rsidRDefault="00157763" w:rsidP="00157763">
      <w:pPr>
        <w:tabs>
          <w:tab w:val="left" w:pos="2708"/>
        </w:tabs>
        <w:rPr>
          <w:rFonts w:ascii="仿宋" w:eastAsia="仿宋" w:hAnsi="仿宋" w:hint="eastAsia"/>
          <w:bCs/>
          <w:sz w:val="30"/>
          <w:szCs w:val="30"/>
          <w:highlight w:val="yellow"/>
        </w:rPr>
      </w:pPr>
      <w:r>
        <w:rPr>
          <w:rFonts w:ascii="仿宋" w:eastAsia="仿宋" w:hAnsi="仿宋" w:hint="eastAsia"/>
          <w:bCs/>
          <w:sz w:val="30"/>
          <w:szCs w:val="30"/>
          <w:highlight w:val="yellow"/>
        </w:rPr>
        <w:t>汇款账户：</w:t>
      </w:r>
    </w:p>
    <w:p w14:paraId="3608878C" w14:textId="42524AEB" w:rsidR="00B2714C" w:rsidRPr="00157763" w:rsidRDefault="00B2714C" w:rsidP="00157763">
      <w:pPr>
        <w:tabs>
          <w:tab w:val="left" w:pos="2708"/>
        </w:tabs>
        <w:rPr>
          <w:rFonts w:ascii="仿宋" w:eastAsia="仿宋" w:hAnsi="仿宋" w:hint="eastAsia"/>
          <w:bCs/>
          <w:sz w:val="30"/>
          <w:szCs w:val="30"/>
          <w:highlight w:val="yellow"/>
        </w:rPr>
      </w:pPr>
      <w:r w:rsidRPr="00157763">
        <w:rPr>
          <w:rFonts w:ascii="仿宋" w:eastAsia="仿宋" w:hAnsi="仿宋" w:hint="eastAsia"/>
          <w:bCs/>
          <w:sz w:val="30"/>
          <w:szCs w:val="30"/>
          <w:highlight w:val="yellow"/>
        </w:rPr>
        <w:t>汇款账户名：上海诞星舞蹈文化发展有限公司</w:t>
      </w:r>
      <w:r w:rsidRPr="00157763">
        <w:rPr>
          <w:rFonts w:ascii="仿宋" w:eastAsia="仿宋" w:hAnsi="仿宋"/>
          <w:bCs/>
          <w:sz w:val="30"/>
          <w:szCs w:val="30"/>
          <w:highlight w:val="yellow"/>
        </w:rPr>
        <w:t xml:space="preserve">  </w:t>
      </w:r>
    </w:p>
    <w:p w14:paraId="4A4EF7FB" w14:textId="691F178C" w:rsidR="00B2714C" w:rsidRPr="00157763" w:rsidRDefault="00B2714C" w:rsidP="00B2714C">
      <w:pPr>
        <w:spacing w:line="360" w:lineRule="auto"/>
        <w:jc w:val="left"/>
        <w:rPr>
          <w:rFonts w:ascii="仿宋" w:eastAsia="仿宋" w:hAnsi="仿宋" w:hint="eastAsia"/>
          <w:bCs/>
          <w:sz w:val="30"/>
          <w:szCs w:val="30"/>
          <w:highlight w:val="yellow"/>
        </w:rPr>
      </w:pPr>
      <w:r w:rsidRPr="00157763">
        <w:rPr>
          <w:rFonts w:ascii="仿宋" w:eastAsia="仿宋" w:hAnsi="仿宋" w:hint="eastAsia"/>
          <w:bCs/>
          <w:sz w:val="30"/>
          <w:szCs w:val="30"/>
          <w:highlight w:val="yellow"/>
        </w:rPr>
        <w:t>汇款所属开户银行：中国工商银行上海市大场支行</w:t>
      </w:r>
      <w:r w:rsidRPr="00157763">
        <w:rPr>
          <w:rFonts w:ascii="仿宋" w:eastAsia="仿宋" w:hAnsi="仿宋"/>
          <w:bCs/>
          <w:sz w:val="30"/>
          <w:szCs w:val="30"/>
          <w:highlight w:val="yellow"/>
        </w:rPr>
        <w:t xml:space="preserve">   </w:t>
      </w:r>
    </w:p>
    <w:p w14:paraId="65319B54" w14:textId="68D74BDF" w:rsidR="00B2714C" w:rsidRPr="00157763" w:rsidRDefault="00B2714C" w:rsidP="00B2714C">
      <w:pPr>
        <w:spacing w:line="360" w:lineRule="auto"/>
        <w:jc w:val="left"/>
        <w:rPr>
          <w:rFonts w:ascii="仿宋" w:eastAsia="仿宋" w:hAnsi="仿宋" w:hint="eastAsia"/>
          <w:bCs/>
          <w:sz w:val="30"/>
          <w:szCs w:val="30"/>
        </w:rPr>
      </w:pPr>
      <w:r w:rsidRPr="00157763">
        <w:rPr>
          <w:rFonts w:ascii="仿宋" w:eastAsia="仿宋" w:hAnsi="仿宋" w:hint="eastAsia"/>
          <w:bCs/>
          <w:sz w:val="30"/>
          <w:szCs w:val="30"/>
          <w:highlight w:val="yellow"/>
        </w:rPr>
        <w:lastRenderedPageBreak/>
        <w:t>汇款卡号：</w:t>
      </w:r>
      <w:r w:rsidRPr="00157763">
        <w:rPr>
          <w:rFonts w:ascii="仿宋" w:eastAsia="仿宋" w:hAnsi="仿宋"/>
          <w:bCs/>
          <w:sz w:val="30"/>
          <w:szCs w:val="30"/>
          <w:highlight w:val="yellow"/>
        </w:rPr>
        <w:t>1001203209006963633</w:t>
      </w:r>
    </w:p>
    <w:p w14:paraId="106F150C" w14:textId="6826BE72" w:rsidR="00176BF1" w:rsidRPr="00157763" w:rsidRDefault="00B2714C" w:rsidP="00B2714C">
      <w:pPr>
        <w:spacing w:line="360" w:lineRule="auto"/>
        <w:jc w:val="left"/>
        <w:rPr>
          <w:rFonts w:ascii="仿宋" w:eastAsia="仿宋" w:hAnsi="仿宋" w:hint="eastAsia"/>
          <w:bCs/>
          <w:sz w:val="30"/>
          <w:szCs w:val="30"/>
        </w:rPr>
      </w:pPr>
      <w:r w:rsidRPr="00157763">
        <w:rPr>
          <w:rFonts w:ascii="仿宋" w:eastAsia="仿宋" w:hAnsi="仿宋" w:hint="eastAsia"/>
          <w:bCs/>
          <w:sz w:val="30"/>
          <w:szCs w:val="30"/>
        </w:rPr>
        <w:t>请缴费统一汇款至我司诞星账户上，如需开具公司发票，</w:t>
      </w:r>
      <w:r w:rsidR="002E7151">
        <w:rPr>
          <w:rFonts w:ascii="仿宋" w:eastAsia="仿宋" w:hAnsi="仿宋" w:hint="eastAsia"/>
          <w:bCs/>
          <w:sz w:val="30"/>
          <w:szCs w:val="30"/>
        </w:rPr>
        <w:t>必须使用贵单位公司账户汇款，并</w:t>
      </w:r>
      <w:r w:rsidR="002E7151" w:rsidRPr="00157763">
        <w:rPr>
          <w:rFonts w:ascii="仿宋" w:eastAsia="仿宋" w:hAnsi="仿宋" w:hint="eastAsia"/>
          <w:bCs/>
          <w:sz w:val="30"/>
          <w:szCs w:val="30"/>
        </w:rPr>
        <w:t>提供贵单位</w:t>
      </w:r>
      <w:r w:rsidRPr="00157763">
        <w:rPr>
          <w:rFonts w:ascii="仿宋" w:eastAsia="仿宋" w:hAnsi="仿宋" w:hint="eastAsia"/>
          <w:bCs/>
          <w:sz w:val="30"/>
          <w:szCs w:val="30"/>
        </w:rPr>
        <w:t>：账户名称</w:t>
      </w:r>
      <w:r w:rsidRPr="00157763">
        <w:rPr>
          <w:rFonts w:ascii="Segoe UI Emoji" w:eastAsia="仿宋" w:hAnsi="Segoe UI Emoji" w:cs="Segoe UI Emoji"/>
          <w:bCs/>
          <w:sz w:val="30"/>
          <w:szCs w:val="30"/>
        </w:rPr>
        <w:t>➕</w:t>
      </w:r>
      <w:r w:rsidRPr="00157763">
        <w:rPr>
          <w:rFonts w:ascii="仿宋" w:eastAsia="仿宋" w:hAnsi="仿宋"/>
          <w:bCs/>
          <w:sz w:val="30"/>
          <w:szCs w:val="30"/>
        </w:rPr>
        <w:t>纳税人识别号</w:t>
      </w:r>
      <w:r w:rsidRPr="00157763">
        <w:rPr>
          <w:rFonts w:ascii="Segoe UI Emoji" w:eastAsia="仿宋" w:hAnsi="Segoe UI Emoji" w:cs="Segoe UI Emoji"/>
          <w:bCs/>
          <w:sz w:val="30"/>
          <w:szCs w:val="30"/>
        </w:rPr>
        <w:t>➕</w:t>
      </w:r>
      <w:r w:rsidR="002E7151">
        <w:rPr>
          <w:rFonts w:ascii="仿宋" w:eastAsia="仿宋" w:hAnsi="仿宋" w:hint="eastAsia"/>
          <w:bCs/>
          <w:sz w:val="30"/>
          <w:szCs w:val="30"/>
        </w:rPr>
        <w:t>开票金额</w:t>
      </w:r>
      <w:r w:rsidRPr="00157763">
        <w:rPr>
          <w:rFonts w:ascii="仿宋" w:eastAsia="仿宋" w:hAnsi="仿宋" w:hint="eastAsia"/>
          <w:bCs/>
          <w:sz w:val="30"/>
          <w:szCs w:val="30"/>
        </w:rPr>
        <w:t>；微信发至诞星考级专用号。</w:t>
      </w:r>
    </w:p>
    <w:p w14:paraId="35C8B8B9" w14:textId="77777777" w:rsidR="00157763" w:rsidRPr="002E7151" w:rsidRDefault="00157763" w:rsidP="00E0569F">
      <w:pPr>
        <w:jc w:val="left"/>
        <w:rPr>
          <w:rFonts w:ascii="仿宋" w:eastAsia="仿宋" w:hAnsi="仿宋" w:hint="eastAsia"/>
          <w:b/>
          <w:bCs/>
          <w:sz w:val="30"/>
          <w:szCs w:val="30"/>
        </w:rPr>
      </w:pPr>
    </w:p>
    <w:p w14:paraId="2D2EC9A6" w14:textId="70A5ED39" w:rsidR="00157763" w:rsidRPr="00B72B3F" w:rsidRDefault="00B72B3F" w:rsidP="003D54D6">
      <w:pPr>
        <w:pStyle w:val="a3"/>
        <w:numPr>
          <w:ilvl w:val="0"/>
          <w:numId w:val="1"/>
        </w:numPr>
        <w:ind w:firstLineChars="0"/>
        <w:jc w:val="left"/>
        <w:rPr>
          <w:rFonts w:ascii="仿宋" w:eastAsia="仿宋" w:hAnsi="仿宋" w:hint="eastAsia"/>
          <w:b/>
          <w:bCs/>
          <w:sz w:val="30"/>
          <w:szCs w:val="30"/>
        </w:rPr>
      </w:pPr>
      <w:r w:rsidRPr="00B72B3F">
        <w:rPr>
          <w:rFonts w:ascii="仿宋" w:eastAsia="仿宋" w:hAnsi="仿宋" w:hint="eastAsia"/>
          <w:b/>
          <w:bCs/>
          <w:sz w:val="30"/>
          <w:szCs w:val="30"/>
        </w:rPr>
        <w:t>电子证书查询</w:t>
      </w:r>
    </w:p>
    <w:p w14:paraId="4FDA7F4E" w14:textId="6984BA8E" w:rsidR="00B72B3F" w:rsidRPr="00B72B3F" w:rsidRDefault="00B72B3F" w:rsidP="00B72B3F">
      <w:pPr>
        <w:jc w:val="left"/>
        <w:rPr>
          <w:rFonts w:ascii="仿宋" w:eastAsia="仿宋" w:hAnsi="仿宋" w:hint="eastAsia"/>
          <w:b/>
          <w:bCs/>
          <w:sz w:val="30"/>
          <w:szCs w:val="30"/>
        </w:rPr>
      </w:pPr>
      <w:r w:rsidRPr="00B72B3F">
        <w:rPr>
          <w:rFonts w:ascii="仿宋" w:eastAsia="仿宋" w:hAnsi="仿宋" w:hint="eastAsia"/>
          <w:b/>
          <w:bCs/>
          <w:sz w:val="30"/>
          <w:szCs w:val="30"/>
        </w:rPr>
        <w:t>中国舞蹈家协会教学网</w:t>
      </w:r>
      <w:r w:rsidR="0075660A">
        <w:rPr>
          <w:rFonts w:ascii="仿宋" w:eastAsia="仿宋" w:hAnsi="仿宋" w:hint="eastAsia"/>
          <w:b/>
          <w:bCs/>
          <w:sz w:val="30"/>
          <w:szCs w:val="30"/>
        </w:rPr>
        <w:t>唯一查询电子证书网址</w:t>
      </w:r>
      <w:r w:rsidRPr="00B72B3F">
        <w:rPr>
          <w:rFonts w:ascii="仿宋" w:eastAsia="仿宋" w:hAnsi="仿宋" w:hint="eastAsia"/>
          <w:b/>
          <w:bCs/>
          <w:sz w:val="30"/>
          <w:szCs w:val="30"/>
        </w:rPr>
        <w:t>：</w:t>
      </w:r>
      <w:r w:rsidRPr="00B72B3F">
        <w:rPr>
          <w:rFonts w:ascii="仿宋" w:eastAsia="仿宋" w:hAnsi="仿宋"/>
          <w:b/>
          <w:bCs/>
          <w:sz w:val="30"/>
          <w:szCs w:val="30"/>
        </w:rPr>
        <w:t xml:space="preserve">http://www.danceinchina.org/     </w:t>
      </w:r>
    </w:p>
    <w:p w14:paraId="0C52BC04" w14:textId="77777777" w:rsidR="00B72B3F" w:rsidRDefault="00B72B3F" w:rsidP="00B72B3F">
      <w:pPr>
        <w:jc w:val="left"/>
        <w:rPr>
          <w:rFonts w:ascii="仿宋" w:eastAsia="仿宋" w:hAnsi="仿宋" w:hint="eastAsia"/>
          <w:sz w:val="30"/>
          <w:szCs w:val="30"/>
        </w:rPr>
      </w:pPr>
      <w:r w:rsidRPr="00B72B3F">
        <w:rPr>
          <w:rFonts w:ascii="仿宋" w:eastAsia="仿宋" w:hAnsi="仿宋" w:hint="eastAsia"/>
          <w:sz w:val="30"/>
          <w:szCs w:val="30"/>
        </w:rPr>
        <w:t>输入考生姓名</w:t>
      </w:r>
      <w:r w:rsidRPr="00B72B3F">
        <w:rPr>
          <w:rFonts w:ascii="仿宋" w:eastAsia="仿宋" w:hAnsi="仿宋"/>
          <w:sz w:val="30"/>
          <w:szCs w:val="30"/>
        </w:rPr>
        <w:t>+证件号码即可查询</w:t>
      </w:r>
    </w:p>
    <w:p w14:paraId="15D887DA" w14:textId="3D987B57" w:rsidR="00EA7566" w:rsidRPr="00EA7566" w:rsidRDefault="00EA7566" w:rsidP="00B72B3F">
      <w:pPr>
        <w:jc w:val="left"/>
        <w:rPr>
          <w:rFonts w:ascii="仿宋" w:eastAsia="仿宋" w:hAnsi="仿宋" w:hint="eastAsia"/>
          <w:sz w:val="30"/>
          <w:szCs w:val="30"/>
        </w:rPr>
      </w:pPr>
      <w:r w:rsidRPr="00EA7566">
        <w:rPr>
          <w:rFonts w:ascii="仿宋" w:eastAsia="仿宋" w:hAnsi="仿宋" w:hint="eastAsia"/>
          <w:color w:val="FF0000"/>
          <w:sz w:val="30"/>
          <w:szCs w:val="30"/>
        </w:rPr>
        <w:t>温馨提醒</w:t>
      </w:r>
      <w:r>
        <w:rPr>
          <w:rFonts w:ascii="仿宋" w:eastAsia="仿宋" w:hAnsi="仿宋" w:hint="eastAsia"/>
          <w:sz w:val="30"/>
          <w:szCs w:val="30"/>
        </w:rPr>
        <w:t>：2</w:t>
      </w:r>
      <w:r>
        <w:rPr>
          <w:rFonts w:ascii="仿宋" w:eastAsia="仿宋" w:hAnsi="仿宋"/>
          <w:sz w:val="30"/>
          <w:szCs w:val="30"/>
        </w:rPr>
        <w:t>023</w:t>
      </w:r>
      <w:r>
        <w:rPr>
          <w:rFonts w:ascii="仿宋" w:eastAsia="仿宋" w:hAnsi="仿宋" w:hint="eastAsia"/>
          <w:sz w:val="30"/>
          <w:szCs w:val="30"/>
        </w:rPr>
        <w:t>年3月1</w:t>
      </w:r>
      <w:r>
        <w:rPr>
          <w:rFonts w:ascii="仿宋" w:eastAsia="仿宋" w:hAnsi="仿宋"/>
          <w:sz w:val="30"/>
          <w:szCs w:val="30"/>
        </w:rPr>
        <w:t>6</w:t>
      </w:r>
      <w:r>
        <w:rPr>
          <w:rFonts w:ascii="仿宋" w:eastAsia="仿宋" w:hAnsi="仿宋" w:hint="eastAsia"/>
          <w:sz w:val="30"/>
          <w:szCs w:val="30"/>
        </w:rPr>
        <w:t>日之后的考生成绩查询，仅可在舞协教学网查询，注意不要点击“到此查询”。</w:t>
      </w:r>
    </w:p>
    <w:p w14:paraId="5D038F69" w14:textId="77777777" w:rsidR="00B72B3F" w:rsidRPr="00B72B3F" w:rsidRDefault="00B72B3F" w:rsidP="00B72B3F">
      <w:pPr>
        <w:jc w:val="left"/>
        <w:rPr>
          <w:rFonts w:ascii="仿宋" w:eastAsia="仿宋" w:hAnsi="仿宋" w:hint="eastAsia"/>
          <w:sz w:val="30"/>
          <w:szCs w:val="30"/>
        </w:rPr>
      </w:pPr>
    </w:p>
    <w:p w14:paraId="6CA1A48E" w14:textId="77777777" w:rsidR="00B72B3F" w:rsidRPr="00B72B3F" w:rsidRDefault="00B72B3F" w:rsidP="00B72B3F">
      <w:pPr>
        <w:jc w:val="left"/>
        <w:rPr>
          <w:rFonts w:ascii="仿宋" w:eastAsia="仿宋" w:hAnsi="仿宋" w:hint="eastAsia"/>
          <w:sz w:val="30"/>
          <w:szCs w:val="30"/>
        </w:rPr>
      </w:pPr>
      <w:r w:rsidRPr="00B72B3F">
        <w:rPr>
          <w:rFonts w:ascii="仿宋" w:eastAsia="仿宋" w:hAnsi="仿宋" w:hint="eastAsia"/>
          <w:sz w:val="30"/>
          <w:szCs w:val="30"/>
        </w:rPr>
        <w:t>修改证书：每年</w:t>
      </w:r>
      <w:r w:rsidRPr="00B72B3F">
        <w:rPr>
          <w:rFonts w:ascii="仿宋" w:eastAsia="仿宋" w:hAnsi="仿宋"/>
          <w:sz w:val="30"/>
          <w:szCs w:val="30"/>
        </w:rPr>
        <w:t>6月、11月舞协统一修改（不收费）</w:t>
      </w:r>
    </w:p>
    <w:p w14:paraId="0CCE7CC1" w14:textId="0FC3CF33" w:rsidR="00157763" w:rsidRPr="00B72B3F" w:rsidRDefault="00B72B3F" w:rsidP="00B72B3F">
      <w:pPr>
        <w:jc w:val="left"/>
        <w:rPr>
          <w:rFonts w:ascii="仿宋" w:eastAsia="仿宋" w:hAnsi="仿宋" w:hint="eastAsia"/>
          <w:sz w:val="30"/>
          <w:szCs w:val="30"/>
        </w:rPr>
      </w:pPr>
      <w:r w:rsidRPr="00B72B3F">
        <w:rPr>
          <w:rFonts w:ascii="仿宋" w:eastAsia="仿宋" w:hAnsi="仿宋" w:hint="eastAsia"/>
          <w:sz w:val="30"/>
          <w:szCs w:val="30"/>
        </w:rPr>
        <w:t>请各机构在每年</w:t>
      </w:r>
      <w:r w:rsidRPr="00B72B3F">
        <w:rPr>
          <w:rFonts w:ascii="仿宋" w:eastAsia="仿宋" w:hAnsi="仿宋"/>
          <w:sz w:val="30"/>
          <w:szCs w:val="30"/>
        </w:rPr>
        <w:t>5月与10月统一上报</w:t>
      </w:r>
      <w:r w:rsidR="00745F59">
        <w:rPr>
          <w:rFonts w:ascii="仿宋" w:eastAsia="仿宋" w:hAnsi="仿宋" w:hint="eastAsia"/>
          <w:sz w:val="30"/>
          <w:szCs w:val="30"/>
        </w:rPr>
        <w:t>诞星</w:t>
      </w:r>
      <w:r>
        <w:rPr>
          <w:rFonts w:ascii="仿宋" w:eastAsia="仿宋" w:hAnsi="仿宋" w:hint="eastAsia"/>
          <w:sz w:val="30"/>
          <w:szCs w:val="30"/>
        </w:rPr>
        <w:t>改证补证</w:t>
      </w:r>
      <w:r w:rsidR="00745F59">
        <w:rPr>
          <w:rFonts w:ascii="仿宋" w:eastAsia="仿宋" w:hAnsi="仿宋" w:hint="eastAsia"/>
          <w:sz w:val="30"/>
          <w:szCs w:val="30"/>
        </w:rPr>
        <w:t>专用</w:t>
      </w:r>
      <w:r>
        <w:rPr>
          <w:rFonts w:ascii="仿宋" w:eastAsia="仿宋" w:hAnsi="仿宋" w:hint="eastAsia"/>
          <w:sz w:val="30"/>
          <w:szCs w:val="30"/>
        </w:rPr>
        <w:t>微信</w:t>
      </w:r>
      <w:r w:rsidR="00745F59">
        <w:rPr>
          <w:rFonts w:ascii="仿宋" w:eastAsia="仿宋" w:hAnsi="仿宋" w:hint="eastAsia"/>
          <w:sz w:val="30"/>
          <w:szCs w:val="30"/>
        </w:rPr>
        <w:t>号</w:t>
      </w:r>
      <w:r>
        <w:rPr>
          <w:rFonts w:ascii="仿宋" w:eastAsia="仿宋" w:hAnsi="仿宋" w:hint="eastAsia"/>
          <w:sz w:val="30"/>
          <w:szCs w:val="30"/>
        </w:rPr>
        <w:t>：1</w:t>
      </w:r>
      <w:r>
        <w:rPr>
          <w:rFonts w:ascii="仿宋" w:eastAsia="仿宋" w:hAnsi="仿宋"/>
          <w:sz w:val="30"/>
          <w:szCs w:val="30"/>
        </w:rPr>
        <w:t>5800643965</w:t>
      </w:r>
    </w:p>
    <w:p w14:paraId="4A25AA46" w14:textId="77777777" w:rsidR="00B72B3F" w:rsidRDefault="00B72B3F" w:rsidP="00E0569F">
      <w:pPr>
        <w:jc w:val="left"/>
        <w:rPr>
          <w:rFonts w:ascii="仿宋" w:eastAsia="仿宋" w:hAnsi="仿宋" w:hint="eastAsia"/>
          <w:b/>
          <w:bCs/>
          <w:sz w:val="30"/>
          <w:szCs w:val="30"/>
        </w:rPr>
      </w:pPr>
    </w:p>
    <w:p w14:paraId="7CEE709C" w14:textId="72C799D7" w:rsidR="00960EC9" w:rsidRPr="00A35414" w:rsidRDefault="00960EC9" w:rsidP="003D54D6">
      <w:pPr>
        <w:pStyle w:val="a3"/>
        <w:numPr>
          <w:ilvl w:val="0"/>
          <w:numId w:val="1"/>
        </w:numPr>
        <w:ind w:firstLineChars="0"/>
        <w:jc w:val="left"/>
        <w:rPr>
          <w:rFonts w:ascii="仿宋" w:eastAsia="仿宋" w:hAnsi="仿宋" w:hint="eastAsia"/>
          <w:b/>
          <w:bCs/>
          <w:sz w:val="30"/>
          <w:szCs w:val="30"/>
        </w:rPr>
      </w:pPr>
      <w:bookmarkStart w:id="7" w:name="_Hlk201328260"/>
      <w:r w:rsidRPr="00A35414">
        <w:rPr>
          <w:rFonts w:ascii="仿宋" w:eastAsia="仿宋" w:hAnsi="仿宋" w:hint="eastAsia"/>
          <w:b/>
          <w:bCs/>
          <w:sz w:val="30"/>
          <w:szCs w:val="30"/>
        </w:rPr>
        <w:t>考级</w:t>
      </w:r>
      <w:r w:rsidR="00040648">
        <w:rPr>
          <w:rFonts w:ascii="仿宋" w:eastAsia="仿宋" w:hAnsi="仿宋" w:hint="eastAsia"/>
          <w:b/>
          <w:bCs/>
          <w:sz w:val="30"/>
          <w:szCs w:val="30"/>
        </w:rPr>
        <w:t>其他</w:t>
      </w:r>
      <w:r w:rsidRPr="00A35414">
        <w:rPr>
          <w:rFonts w:ascii="仿宋" w:eastAsia="仿宋" w:hAnsi="仿宋" w:hint="eastAsia"/>
          <w:b/>
          <w:bCs/>
          <w:sz w:val="30"/>
          <w:szCs w:val="30"/>
        </w:rPr>
        <w:t>注意事项</w:t>
      </w:r>
    </w:p>
    <w:p w14:paraId="6263040F" w14:textId="02CB232C" w:rsidR="00960EC9" w:rsidRPr="00A35414" w:rsidRDefault="00960EC9" w:rsidP="00960EC9">
      <w:pPr>
        <w:pStyle w:val="a3"/>
        <w:ind w:left="720" w:firstLineChars="0" w:firstLine="0"/>
        <w:jc w:val="left"/>
        <w:rPr>
          <w:rFonts w:ascii="仿宋" w:eastAsia="仿宋" w:hAnsi="仿宋" w:hint="eastAsia"/>
          <w:b/>
          <w:bCs/>
          <w:sz w:val="30"/>
          <w:szCs w:val="30"/>
        </w:rPr>
      </w:pPr>
      <w:r w:rsidRPr="00A35414">
        <w:rPr>
          <w:rFonts w:ascii="仿宋" w:eastAsia="仿宋" w:hAnsi="仿宋" w:hint="eastAsia"/>
          <w:b/>
          <w:bCs/>
          <w:sz w:val="30"/>
          <w:szCs w:val="30"/>
          <w:highlight w:val="yellow"/>
        </w:rPr>
        <w:t>参</w:t>
      </w:r>
      <w:r>
        <w:rPr>
          <w:rFonts w:ascii="仿宋" w:eastAsia="仿宋" w:hAnsi="仿宋" w:hint="eastAsia"/>
          <w:b/>
          <w:bCs/>
          <w:sz w:val="30"/>
          <w:szCs w:val="30"/>
          <w:highlight w:val="yellow"/>
        </w:rPr>
        <w:t>见</w:t>
      </w:r>
      <w:r w:rsidRPr="00A35414">
        <w:rPr>
          <w:rFonts w:ascii="仿宋" w:eastAsia="仿宋" w:hAnsi="仿宋" w:hint="eastAsia"/>
          <w:b/>
          <w:bCs/>
          <w:sz w:val="30"/>
          <w:szCs w:val="30"/>
          <w:highlight w:val="yellow"/>
        </w:rPr>
        <w:t>文件夹《</w:t>
      </w:r>
      <w:r w:rsidR="00526D88">
        <w:rPr>
          <w:rFonts w:ascii="仿宋" w:eastAsia="仿宋" w:hAnsi="仿宋" w:hint="eastAsia"/>
          <w:b/>
          <w:bCs/>
          <w:sz w:val="30"/>
          <w:szCs w:val="30"/>
          <w:highlight w:val="yellow"/>
        </w:rPr>
        <w:t>考级</w:t>
      </w:r>
      <w:r>
        <w:rPr>
          <w:rFonts w:ascii="仿宋" w:eastAsia="仿宋" w:hAnsi="仿宋" w:hint="eastAsia"/>
          <w:b/>
          <w:bCs/>
          <w:sz w:val="30"/>
          <w:szCs w:val="30"/>
          <w:highlight w:val="yellow"/>
        </w:rPr>
        <w:t>简章</w:t>
      </w:r>
      <w:r w:rsidR="002B7397">
        <w:rPr>
          <w:rFonts w:ascii="仿宋" w:eastAsia="仿宋" w:hAnsi="仿宋" w:hint="eastAsia"/>
          <w:b/>
          <w:bCs/>
          <w:sz w:val="30"/>
          <w:szCs w:val="30"/>
          <w:highlight w:val="yellow"/>
        </w:rPr>
        <w:t>及其他</w:t>
      </w:r>
      <w:r w:rsidR="00532502">
        <w:rPr>
          <w:rFonts w:ascii="仿宋" w:eastAsia="仿宋" w:hAnsi="仿宋" w:hint="eastAsia"/>
          <w:b/>
          <w:bCs/>
          <w:sz w:val="30"/>
          <w:szCs w:val="30"/>
          <w:highlight w:val="yellow"/>
        </w:rPr>
        <w:t>要求</w:t>
      </w:r>
      <w:r w:rsidRPr="00A35414">
        <w:rPr>
          <w:rFonts w:ascii="仿宋" w:eastAsia="仿宋" w:hAnsi="仿宋" w:hint="eastAsia"/>
          <w:b/>
          <w:bCs/>
          <w:sz w:val="30"/>
          <w:szCs w:val="30"/>
          <w:highlight w:val="yellow"/>
        </w:rPr>
        <w:t>》</w:t>
      </w:r>
      <w:r>
        <w:rPr>
          <w:rFonts w:ascii="仿宋" w:eastAsia="仿宋" w:hAnsi="仿宋" w:hint="eastAsia"/>
          <w:b/>
          <w:bCs/>
          <w:sz w:val="30"/>
          <w:szCs w:val="30"/>
          <w:highlight w:val="yellow"/>
        </w:rPr>
        <w:t>，并按要求落实到位。</w:t>
      </w:r>
    </w:p>
    <w:bookmarkEnd w:id="7"/>
    <w:p w14:paraId="778DED17" w14:textId="77777777" w:rsidR="00E57F0C" w:rsidRPr="00040648" w:rsidRDefault="00E57F0C" w:rsidP="007C2667">
      <w:pPr>
        <w:rPr>
          <w:rFonts w:ascii="仿宋" w:eastAsia="仿宋" w:hAnsi="仿宋" w:hint="eastAsia"/>
          <w:b/>
          <w:bCs/>
          <w:sz w:val="30"/>
          <w:szCs w:val="30"/>
        </w:rPr>
      </w:pPr>
    </w:p>
    <w:sectPr w:rsidR="00E57F0C" w:rsidRPr="000406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C5A2F" w14:textId="77777777" w:rsidR="00966B8E" w:rsidRDefault="00966B8E" w:rsidP="00CE312E">
      <w:pPr>
        <w:rPr>
          <w:rFonts w:hint="eastAsia"/>
        </w:rPr>
      </w:pPr>
      <w:r>
        <w:separator/>
      </w:r>
    </w:p>
  </w:endnote>
  <w:endnote w:type="continuationSeparator" w:id="0">
    <w:p w14:paraId="583A9ABB" w14:textId="77777777" w:rsidR="00966B8E" w:rsidRDefault="00966B8E" w:rsidP="00CE312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8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A0D6D" w14:textId="77777777" w:rsidR="00966B8E" w:rsidRDefault="00966B8E" w:rsidP="00CE312E">
      <w:pPr>
        <w:rPr>
          <w:rFonts w:hint="eastAsia"/>
        </w:rPr>
      </w:pPr>
      <w:r>
        <w:separator/>
      </w:r>
    </w:p>
  </w:footnote>
  <w:footnote w:type="continuationSeparator" w:id="0">
    <w:p w14:paraId="66D90195" w14:textId="77777777" w:rsidR="00966B8E" w:rsidRDefault="00966B8E" w:rsidP="00CE312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C4B48"/>
    <w:multiLevelType w:val="hybridMultilevel"/>
    <w:tmpl w:val="41A85620"/>
    <w:lvl w:ilvl="0" w:tplc="1A70A512">
      <w:start w:val="1"/>
      <w:numFmt w:val="decimal"/>
      <w:lvlText w:val="%1、"/>
      <w:lvlJc w:val="left"/>
      <w:pPr>
        <w:ind w:left="502" w:hanging="360"/>
      </w:pPr>
      <w:rPr>
        <w:rFonts w:hint="default"/>
      </w:rPr>
    </w:lvl>
    <w:lvl w:ilvl="1" w:tplc="89EEFEC8">
      <w:start w:val="1"/>
      <w:numFmt w:val="decimal"/>
      <w:lvlText w:val="%2）"/>
      <w:lvlJc w:val="left"/>
      <w:pPr>
        <w:ind w:left="720" w:hanging="720"/>
      </w:pPr>
      <w:rPr>
        <w:rFonts w:hint="default"/>
      </w:r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 w15:restartNumberingAfterBreak="0">
    <w:nsid w:val="30090CF4"/>
    <w:multiLevelType w:val="hybridMultilevel"/>
    <w:tmpl w:val="B44A1C0A"/>
    <w:lvl w:ilvl="0" w:tplc="D104179A">
      <w:start w:val="1"/>
      <w:numFmt w:val="decimal"/>
      <w:lvlText w:val="%1、"/>
      <w:lvlJc w:val="left"/>
      <w:pPr>
        <w:ind w:left="720" w:hanging="720"/>
      </w:pPr>
      <w:rPr>
        <w:rFonts w:hint="default"/>
      </w:rPr>
    </w:lvl>
    <w:lvl w:ilvl="1" w:tplc="04090019" w:tentative="1">
      <w:start w:val="1"/>
      <w:numFmt w:val="lowerLetter"/>
      <w:lvlText w:val="%2)"/>
      <w:lvlJc w:val="left"/>
      <w:pPr>
        <w:ind w:left="1730" w:hanging="440"/>
      </w:pPr>
    </w:lvl>
    <w:lvl w:ilvl="2" w:tplc="0409001B" w:tentative="1">
      <w:start w:val="1"/>
      <w:numFmt w:val="lowerRoman"/>
      <w:lvlText w:val="%3."/>
      <w:lvlJc w:val="right"/>
      <w:pPr>
        <w:ind w:left="2170" w:hanging="440"/>
      </w:pPr>
    </w:lvl>
    <w:lvl w:ilvl="3" w:tplc="0409000F" w:tentative="1">
      <w:start w:val="1"/>
      <w:numFmt w:val="decimal"/>
      <w:lvlText w:val="%4."/>
      <w:lvlJc w:val="left"/>
      <w:pPr>
        <w:ind w:left="2610" w:hanging="440"/>
      </w:pPr>
    </w:lvl>
    <w:lvl w:ilvl="4" w:tplc="04090019" w:tentative="1">
      <w:start w:val="1"/>
      <w:numFmt w:val="lowerLetter"/>
      <w:lvlText w:val="%5)"/>
      <w:lvlJc w:val="left"/>
      <w:pPr>
        <w:ind w:left="3050" w:hanging="440"/>
      </w:pPr>
    </w:lvl>
    <w:lvl w:ilvl="5" w:tplc="0409001B" w:tentative="1">
      <w:start w:val="1"/>
      <w:numFmt w:val="lowerRoman"/>
      <w:lvlText w:val="%6."/>
      <w:lvlJc w:val="right"/>
      <w:pPr>
        <w:ind w:left="3490" w:hanging="440"/>
      </w:pPr>
    </w:lvl>
    <w:lvl w:ilvl="6" w:tplc="0409000F" w:tentative="1">
      <w:start w:val="1"/>
      <w:numFmt w:val="decimal"/>
      <w:lvlText w:val="%7."/>
      <w:lvlJc w:val="left"/>
      <w:pPr>
        <w:ind w:left="3930" w:hanging="440"/>
      </w:pPr>
    </w:lvl>
    <w:lvl w:ilvl="7" w:tplc="04090019" w:tentative="1">
      <w:start w:val="1"/>
      <w:numFmt w:val="lowerLetter"/>
      <w:lvlText w:val="%8)"/>
      <w:lvlJc w:val="left"/>
      <w:pPr>
        <w:ind w:left="4370" w:hanging="440"/>
      </w:pPr>
    </w:lvl>
    <w:lvl w:ilvl="8" w:tplc="0409001B" w:tentative="1">
      <w:start w:val="1"/>
      <w:numFmt w:val="lowerRoman"/>
      <w:lvlText w:val="%9."/>
      <w:lvlJc w:val="right"/>
      <w:pPr>
        <w:ind w:left="4810" w:hanging="440"/>
      </w:pPr>
    </w:lvl>
  </w:abstractNum>
  <w:abstractNum w:abstractNumId="2" w15:restartNumberingAfterBreak="0">
    <w:nsid w:val="31901BE1"/>
    <w:multiLevelType w:val="hybridMultilevel"/>
    <w:tmpl w:val="60A296C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0497925"/>
    <w:multiLevelType w:val="hybridMultilevel"/>
    <w:tmpl w:val="2F2AD4D8"/>
    <w:lvl w:ilvl="0" w:tplc="8A7AD4B8">
      <w:start w:val="1"/>
      <w:numFmt w:val="decimal"/>
      <w:lvlText w:val="%1、"/>
      <w:lvlJc w:val="left"/>
      <w:pPr>
        <w:ind w:left="717" w:hanging="360"/>
      </w:pPr>
      <w:rPr>
        <w:rFonts w:hint="default"/>
      </w:rPr>
    </w:lvl>
    <w:lvl w:ilvl="1" w:tplc="04090019" w:tentative="1">
      <w:start w:val="1"/>
      <w:numFmt w:val="lowerLetter"/>
      <w:lvlText w:val="%2)"/>
      <w:lvlJc w:val="left"/>
      <w:pPr>
        <w:ind w:left="1237" w:hanging="440"/>
      </w:pPr>
    </w:lvl>
    <w:lvl w:ilvl="2" w:tplc="0409001B" w:tentative="1">
      <w:start w:val="1"/>
      <w:numFmt w:val="lowerRoman"/>
      <w:lvlText w:val="%3."/>
      <w:lvlJc w:val="right"/>
      <w:pPr>
        <w:ind w:left="1677" w:hanging="440"/>
      </w:pPr>
    </w:lvl>
    <w:lvl w:ilvl="3" w:tplc="0409000F" w:tentative="1">
      <w:start w:val="1"/>
      <w:numFmt w:val="decimal"/>
      <w:lvlText w:val="%4."/>
      <w:lvlJc w:val="left"/>
      <w:pPr>
        <w:ind w:left="2117" w:hanging="440"/>
      </w:pPr>
    </w:lvl>
    <w:lvl w:ilvl="4" w:tplc="04090019" w:tentative="1">
      <w:start w:val="1"/>
      <w:numFmt w:val="lowerLetter"/>
      <w:lvlText w:val="%5)"/>
      <w:lvlJc w:val="left"/>
      <w:pPr>
        <w:ind w:left="2557" w:hanging="440"/>
      </w:pPr>
    </w:lvl>
    <w:lvl w:ilvl="5" w:tplc="0409001B" w:tentative="1">
      <w:start w:val="1"/>
      <w:numFmt w:val="lowerRoman"/>
      <w:lvlText w:val="%6."/>
      <w:lvlJc w:val="right"/>
      <w:pPr>
        <w:ind w:left="2997" w:hanging="440"/>
      </w:pPr>
    </w:lvl>
    <w:lvl w:ilvl="6" w:tplc="0409000F" w:tentative="1">
      <w:start w:val="1"/>
      <w:numFmt w:val="decimal"/>
      <w:lvlText w:val="%7."/>
      <w:lvlJc w:val="left"/>
      <w:pPr>
        <w:ind w:left="3437" w:hanging="440"/>
      </w:pPr>
    </w:lvl>
    <w:lvl w:ilvl="7" w:tplc="04090019" w:tentative="1">
      <w:start w:val="1"/>
      <w:numFmt w:val="lowerLetter"/>
      <w:lvlText w:val="%8)"/>
      <w:lvlJc w:val="left"/>
      <w:pPr>
        <w:ind w:left="3877" w:hanging="440"/>
      </w:pPr>
    </w:lvl>
    <w:lvl w:ilvl="8" w:tplc="0409001B" w:tentative="1">
      <w:start w:val="1"/>
      <w:numFmt w:val="lowerRoman"/>
      <w:lvlText w:val="%9."/>
      <w:lvlJc w:val="right"/>
      <w:pPr>
        <w:ind w:left="4317" w:hanging="440"/>
      </w:pPr>
    </w:lvl>
  </w:abstractNum>
  <w:abstractNum w:abstractNumId="4" w15:restartNumberingAfterBreak="0">
    <w:nsid w:val="488905B0"/>
    <w:multiLevelType w:val="hybridMultilevel"/>
    <w:tmpl w:val="C5B4195E"/>
    <w:lvl w:ilvl="0" w:tplc="43A6C032">
      <w:start w:val="1"/>
      <w:numFmt w:val="decimal"/>
      <w:lvlText w:val="%1、"/>
      <w:lvlJc w:val="left"/>
      <w:pPr>
        <w:ind w:left="720" w:hanging="720"/>
      </w:pPr>
      <w:rPr>
        <w:rFonts w:hint="default"/>
      </w:r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5" w15:restartNumberingAfterBreak="0">
    <w:nsid w:val="58C13B25"/>
    <w:multiLevelType w:val="hybridMultilevel"/>
    <w:tmpl w:val="84A09688"/>
    <w:lvl w:ilvl="0" w:tplc="99C20C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6EC017ED"/>
    <w:multiLevelType w:val="hybridMultilevel"/>
    <w:tmpl w:val="614E645A"/>
    <w:lvl w:ilvl="0" w:tplc="81A4E56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73956FCE"/>
    <w:multiLevelType w:val="hybridMultilevel"/>
    <w:tmpl w:val="B44A1C0A"/>
    <w:lvl w:ilvl="0" w:tplc="FFFFFFFF">
      <w:start w:val="1"/>
      <w:numFmt w:val="decimal"/>
      <w:lvlText w:val="%1、"/>
      <w:lvlJc w:val="left"/>
      <w:pPr>
        <w:ind w:left="720" w:hanging="72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324743171">
    <w:abstractNumId w:val="0"/>
  </w:num>
  <w:num w:numId="2" w16cid:durableId="482890405">
    <w:abstractNumId w:val="1"/>
  </w:num>
  <w:num w:numId="3" w16cid:durableId="2008628334">
    <w:abstractNumId w:val="7"/>
  </w:num>
  <w:num w:numId="4" w16cid:durableId="1740863169">
    <w:abstractNumId w:val="5"/>
  </w:num>
  <w:num w:numId="5" w16cid:durableId="255284755">
    <w:abstractNumId w:val="3"/>
  </w:num>
  <w:num w:numId="6" w16cid:durableId="1991471576">
    <w:abstractNumId w:val="6"/>
  </w:num>
  <w:num w:numId="7" w16cid:durableId="1730349176">
    <w:abstractNumId w:val="4"/>
  </w:num>
  <w:num w:numId="8" w16cid:durableId="462248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060"/>
    <w:rsid w:val="00040648"/>
    <w:rsid w:val="00044989"/>
    <w:rsid w:val="00085791"/>
    <w:rsid w:val="000C2C37"/>
    <w:rsid w:val="000C602A"/>
    <w:rsid w:val="000D507B"/>
    <w:rsid w:val="000D67ED"/>
    <w:rsid w:val="00102A48"/>
    <w:rsid w:val="00105C66"/>
    <w:rsid w:val="001133DD"/>
    <w:rsid w:val="00141FE0"/>
    <w:rsid w:val="001528E7"/>
    <w:rsid w:val="00157763"/>
    <w:rsid w:val="00176BF1"/>
    <w:rsid w:val="001A1AF6"/>
    <w:rsid w:val="001A576A"/>
    <w:rsid w:val="001B2D26"/>
    <w:rsid w:val="001C17A7"/>
    <w:rsid w:val="001F702A"/>
    <w:rsid w:val="00205CA0"/>
    <w:rsid w:val="00226C23"/>
    <w:rsid w:val="002313DF"/>
    <w:rsid w:val="0023181A"/>
    <w:rsid w:val="0025578C"/>
    <w:rsid w:val="0028324D"/>
    <w:rsid w:val="002B7397"/>
    <w:rsid w:val="002D7A87"/>
    <w:rsid w:val="002E7151"/>
    <w:rsid w:val="002F53E2"/>
    <w:rsid w:val="0030382C"/>
    <w:rsid w:val="003123A0"/>
    <w:rsid w:val="0037336F"/>
    <w:rsid w:val="00393ED5"/>
    <w:rsid w:val="00394CA6"/>
    <w:rsid w:val="003A4B6B"/>
    <w:rsid w:val="003B3B0F"/>
    <w:rsid w:val="003C0A63"/>
    <w:rsid w:val="003D54D6"/>
    <w:rsid w:val="00407941"/>
    <w:rsid w:val="004162C7"/>
    <w:rsid w:val="004356F7"/>
    <w:rsid w:val="00435C99"/>
    <w:rsid w:val="00453B3A"/>
    <w:rsid w:val="0047782D"/>
    <w:rsid w:val="004D2390"/>
    <w:rsid w:val="00520BFE"/>
    <w:rsid w:val="00526D88"/>
    <w:rsid w:val="00532502"/>
    <w:rsid w:val="00537D63"/>
    <w:rsid w:val="005707D9"/>
    <w:rsid w:val="00577E65"/>
    <w:rsid w:val="00585EA6"/>
    <w:rsid w:val="00593D01"/>
    <w:rsid w:val="005D5C59"/>
    <w:rsid w:val="00623C9E"/>
    <w:rsid w:val="006344FA"/>
    <w:rsid w:val="00656898"/>
    <w:rsid w:val="006802BC"/>
    <w:rsid w:val="00683A9C"/>
    <w:rsid w:val="006A27FC"/>
    <w:rsid w:val="006A6065"/>
    <w:rsid w:val="006A649A"/>
    <w:rsid w:val="006E6E3E"/>
    <w:rsid w:val="00722B55"/>
    <w:rsid w:val="00745F59"/>
    <w:rsid w:val="00750040"/>
    <w:rsid w:val="00751CA9"/>
    <w:rsid w:val="0075660A"/>
    <w:rsid w:val="007A4420"/>
    <w:rsid w:val="007C2667"/>
    <w:rsid w:val="007F036D"/>
    <w:rsid w:val="007F2687"/>
    <w:rsid w:val="00806DAC"/>
    <w:rsid w:val="00810171"/>
    <w:rsid w:val="00821B4F"/>
    <w:rsid w:val="0084748B"/>
    <w:rsid w:val="008539FE"/>
    <w:rsid w:val="008604A7"/>
    <w:rsid w:val="00866165"/>
    <w:rsid w:val="00867E13"/>
    <w:rsid w:val="0087389E"/>
    <w:rsid w:val="00882F39"/>
    <w:rsid w:val="008A796F"/>
    <w:rsid w:val="008B028B"/>
    <w:rsid w:val="00917AAF"/>
    <w:rsid w:val="00940C7D"/>
    <w:rsid w:val="00952FB9"/>
    <w:rsid w:val="00960EC9"/>
    <w:rsid w:val="00966B8E"/>
    <w:rsid w:val="00993AFD"/>
    <w:rsid w:val="009973D7"/>
    <w:rsid w:val="009B21C7"/>
    <w:rsid w:val="009F3AA3"/>
    <w:rsid w:val="00A513AB"/>
    <w:rsid w:val="00A640A7"/>
    <w:rsid w:val="00A84CE2"/>
    <w:rsid w:val="00A86F12"/>
    <w:rsid w:val="00AA352B"/>
    <w:rsid w:val="00AA5341"/>
    <w:rsid w:val="00AF2087"/>
    <w:rsid w:val="00B02E64"/>
    <w:rsid w:val="00B14BC5"/>
    <w:rsid w:val="00B223E9"/>
    <w:rsid w:val="00B2714C"/>
    <w:rsid w:val="00B46060"/>
    <w:rsid w:val="00B50EF4"/>
    <w:rsid w:val="00B62A57"/>
    <w:rsid w:val="00B72B3F"/>
    <w:rsid w:val="00BC3C1F"/>
    <w:rsid w:val="00BE2D89"/>
    <w:rsid w:val="00BE69D3"/>
    <w:rsid w:val="00C12FFF"/>
    <w:rsid w:val="00C23773"/>
    <w:rsid w:val="00C322A8"/>
    <w:rsid w:val="00C50CA3"/>
    <w:rsid w:val="00C5167A"/>
    <w:rsid w:val="00C55B65"/>
    <w:rsid w:val="00C57835"/>
    <w:rsid w:val="00CB7643"/>
    <w:rsid w:val="00CE312E"/>
    <w:rsid w:val="00CF208A"/>
    <w:rsid w:val="00CF5644"/>
    <w:rsid w:val="00D03A05"/>
    <w:rsid w:val="00D152CE"/>
    <w:rsid w:val="00D23C1B"/>
    <w:rsid w:val="00D250C8"/>
    <w:rsid w:val="00D34413"/>
    <w:rsid w:val="00D964DC"/>
    <w:rsid w:val="00DA62B0"/>
    <w:rsid w:val="00DE0597"/>
    <w:rsid w:val="00DE3F7B"/>
    <w:rsid w:val="00DE795A"/>
    <w:rsid w:val="00DF7024"/>
    <w:rsid w:val="00E0569F"/>
    <w:rsid w:val="00E05DCF"/>
    <w:rsid w:val="00E27B30"/>
    <w:rsid w:val="00E34B1C"/>
    <w:rsid w:val="00E41258"/>
    <w:rsid w:val="00E57F0C"/>
    <w:rsid w:val="00E62E4A"/>
    <w:rsid w:val="00E6380A"/>
    <w:rsid w:val="00E7649F"/>
    <w:rsid w:val="00E76DEE"/>
    <w:rsid w:val="00E96B5A"/>
    <w:rsid w:val="00EA7566"/>
    <w:rsid w:val="00EF0669"/>
    <w:rsid w:val="00F55FBA"/>
    <w:rsid w:val="00F6734A"/>
    <w:rsid w:val="00F849BC"/>
    <w:rsid w:val="00F86387"/>
    <w:rsid w:val="00F87FF1"/>
    <w:rsid w:val="00FB753E"/>
    <w:rsid w:val="00FC1DC1"/>
    <w:rsid w:val="00FD6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9ADEE4"/>
  <w15:chartTrackingRefBased/>
  <w15:docId w15:val="{C71A2076-5BB8-4A40-9E4A-DFBAB6002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702A"/>
    <w:pPr>
      <w:ind w:firstLineChars="200" w:firstLine="420"/>
    </w:pPr>
  </w:style>
  <w:style w:type="paragraph" w:styleId="a4">
    <w:name w:val="header"/>
    <w:basedOn w:val="a"/>
    <w:link w:val="a5"/>
    <w:uiPriority w:val="99"/>
    <w:unhideWhenUsed/>
    <w:rsid w:val="00CE312E"/>
    <w:pPr>
      <w:tabs>
        <w:tab w:val="center" w:pos="4153"/>
        <w:tab w:val="right" w:pos="8306"/>
      </w:tabs>
      <w:snapToGrid w:val="0"/>
      <w:jc w:val="center"/>
    </w:pPr>
    <w:rPr>
      <w:sz w:val="18"/>
      <w:szCs w:val="18"/>
    </w:rPr>
  </w:style>
  <w:style w:type="character" w:customStyle="1" w:styleId="a5">
    <w:name w:val="页眉 字符"/>
    <w:basedOn w:val="a0"/>
    <w:link w:val="a4"/>
    <w:uiPriority w:val="99"/>
    <w:rsid w:val="00CE312E"/>
    <w:rPr>
      <w:sz w:val="18"/>
      <w:szCs w:val="18"/>
    </w:rPr>
  </w:style>
  <w:style w:type="paragraph" w:styleId="a6">
    <w:name w:val="footer"/>
    <w:basedOn w:val="a"/>
    <w:link w:val="a7"/>
    <w:uiPriority w:val="99"/>
    <w:unhideWhenUsed/>
    <w:rsid w:val="00CE312E"/>
    <w:pPr>
      <w:tabs>
        <w:tab w:val="center" w:pos="4153"/>
        <w:tab w:val="right" w:pos="8306"/>
      </w:tabs>
      <w:snapToGrid w:val="0"/>
      <w:jc w:val="left"/>
    </w:pPr>
    <w:rPr>
      <w:sz w:val="18"/>
      <w:szCs w:val="18"/>
    </w:rPr>
  </w:style>
  <w:style w:type="character" w:customStyle="1" w:styleId="a7">
    <w:name w:val="页脚 字符"/>
    <w:basedOn w:val="a0"/>
    <w:link w:val="a6"/>
    <w:uiPriority w:val="99"/>
    <w:rsid w:val="00CE312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94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85B8D-77CB-41D8-9C0E-BC83B24AF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10</Pages>
  <Words>594</Words>
  <Characters>3392</Characters>
  <Application>Microsoft Office Word</Application>
  <DocSecurity>0</DocSecurity>
  <Lines>28</Lines>
  <Paragraphs>7</Paragraphs>
  <ScaleCrop>false</ScaleCrop>
  <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电子照片</dc:title>
  <dc:subject/>
  <dc:creator>ZHOU DXWD</dc:creator>
  <cp:keywords/>
  <dc:description/>
  <cp:lastModifiedBy>燕 高</cp:lastModifiedBy>
  <cp:revision>188</cp:revision>
  <dcterms:created xsi:type="dcterms:W3CDTF">2023-06-11T08:43:00Z</dcterms:created>
  <dcterms:modified xsi:type="dcterms:W3CDTF">2025-06-20T08:21:00Z</dcterms:modified>
</cp:coreProperties>
</file>